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3C" w:rsidRPr="00053B07" w:rsidRDefault="00E6263C" w:rsidP="00E6263C">
      <w:pPr>
        <w:spacing w:before="70"/>
        <w:ind w:left="2380" w:right="16"/>
        <w:jc w:val="center"/>
        <w:rPr>
          <w:sz w:val="20"/>
          <w:szCs w:val="20"/>
        </w:rPr>
      </w:pPr>
      <w:r w:rsidRPr="00053B07">
        <w:rPr>
          <w:sz w:val="20"/>
          <w:szCs w:val="20"/>
        </w:rPr>
        <w:t>Andhra Pradesh State Council of Higher Education</w:t>
      </w:r>
    </w:p>
    <w:p w:rsidR="00E6263C" w:rsidRPr="00053B07" w:rsidRDefault="00602C22" w:rsidP="00602C22">
      <w:pPr>
        <w:spacing w:before="3"/>
        <w:ind w:left="2380" w:right="10"/>
        <w:rPr>
          <w:sz w:val="18"/>
          <w:szCs w:val="18"/>
        </w:rPr>
      </w:pPr>
      <w:r>
        <w:rPr>
          <w:sz w:val="20"/>
          <w:szCs w:val="18"/>
        </w:rPr>
        <w:t xml:space="preserve">                            </w:t>
      </w:r>
      <w:proofErr w:type="spellStart"/>
      <w:proofErr w:type="gramStart"/>
      <w:r w:rsidR="00E6263C" w:rsidRPr="00053B07">
        <w:rPr>
          <w:sz w:val="20"/>
          <w:szCs w:val="18"/>
        </w:rPr>
        <w:t>w.e.f</w:t>
      </w:r>
      <w:proofErr w:type="spellEnd"/>
      <w:proofErr w:type="gramEnd"/>
      <w:r w:rsidR="00E6263C" w:rsidRPr="00053B07">
        <w:rPr>
          <w:sz w:val="20"/>
          <w:szCs w:val="18"/>
        </w:rPr>
        <w:t xml:space="preserve">. 2015-16 </w:t>
      </w:r>
      <w:r w:rsidR="00E6263C" w:rsidRPr="00053B07">
        <w:rPr>
          <w:sz w:val="18"/>
          <w:szCs w:val="18"/>
        </w:rPr>
        <w:t>(Revised in April, 2016)</w:t>
      </w:r>
    </w:p>
    <w:p w:rsidR="00E6263C" w:rsidRPr="00053B07" w:rsidRDefault="00602C22" w:rsidP="00E6263C">
      <w:pPr>
        <w:pStyle w:val="BodyText"/>
        <w:spacing w:before="4"/>
        <w:ind w:left="2380" w:right="1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6263C" w:rsidRPr="00053B07">
        <w:rPr>
          <w:sz w:val="20"/>
          <w:szCs w:val="20"/>
        </w:rPr>
        <w:t>B.A</w:t>
      </w:r>
      <w:proofErr w:type="gramStart"/>
      <w:r w:rsidR="00E6263C" w:rsidRPr="00053B07">
        <w:rPr>
          <w:sz w:val="20"/>
          <w:szCs w:val="20"/>
        </w:rPr>
        <w:t>./</w:t>
      </w:r>
      <w:proofErr w:type="gramEnd"/>
      <w:r w:rsidR="00E6263C" w:rsidRPr="00053B07">
        <w:rPr>
          <w:sz w:val="20"/>
          <w:szCs w:val="20"/>
        </w:rPr>
        <w:t>B.Sc. FIRST YEAR MATHEMATICS SYLLABUS</w:t>
      </w:r>
    </w:p>
    <w:p w:rsidR="00053B07" w:rsidRDefault="00602C22" w:rsidP="00053B07">
      <w:pPr>
        <w:pStyle w:val="Heading2"/>
        <w:tabs>
          <w:tab w:val="left" w:pos="6804"/>
        </w:tabs>
        <w:spacing w:before="39" w:line="278" w:lineRule="auto"/>
        <w:ind w:left="3969" w:right="1170" w:hanging="21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E6263C" w:rsidRPr="00053B07">
        <w:rPr>
          <w:sz w:val="20"/>
          <w:szCs w:val="20"/>
        </w:rPr>
        <w:t xml:space="preserve">SEMESTER – I, PAPER - 1 </w:t>
      </w:r>
      <w:r w:rsidR="00053B07">
        <w:rPr>
          <w:sz w:val="20"/>
          <w:szCs w:val="20"/>
        </w:rPr>
        <w:t>(2019-2020)</w:t>
      </w:r>
    </w:p>
    <w:p w:rsidR="00E6263C" w:rsidRPr="00053B07" w:rsidRDefault="00053B07" w:rsidP="00053B07">
      <w:pPr>
        <w:pStyle w:val="Heading2"/>
        <w:tabs>
          <w:tab w:val="left" w:pos="6804"/>
        </w:tabs>
        <w:spacing w:before="39" w:line="278" w:lineRule="auto"/>
        <w:ind w:left="3969" w:right="1170" w:hanging="2126"/>
        <w:jc w:val="center"/>
        <w:rPr>
          <w:sz w:val="20"/>
          <w:szCs w:val="20"/>
        </w:rPr>
      </w:pPr>
      <w:r w:rsidRPr="00053B07">
        <w:rPr>
          <w:sz w:val="20"/>
          <w:szCs w:val="20"/>
        </w:rPr>
        <w:t xml:space="preserve"> </w:t>
      </w:r>
      <w:r w:rsidR="00602C22">
        <w:rPr>
          <w:sz w:val="20"/>
          <w:szCs w:val="20"/>
        </w:rPr>
        <w:t xml:space="preserve">                         </w:t>
      </w:r>
      <w:r w:rsidRPr="00053B07">
        <w:rPr>
          <w:sz w:val="20"/>
          <w:szCs w:val="20"/>
        </w:rPr>
        <w:t>DIFFERENTIAL</w:t>
      </w:r>
      <w:r w:rsidR="00E6263C" w:rsidRPr="00053B07">
        <w:rPr>
          <w:sz w:val="20"/>
          <w:szCs w:val="20"/>
        </w:rPr>
        <w:t xml:space="preserve"> EQUATIONS</w:t>
      </w:r>
    </w:p>
    <w:p w:rsidR="00E6263C" w:rsidRDefault="00E6263C" w:rsidP="00E6263C">
      <w:pPr>
        <w:pStyle w:val="BodyText"/>
        <w:rPr>
          <w:b/>
          <w:sz w:val="27"/>
        </w:rPr>
      </w:pPr>
    </w:p>
    <w:p w:rsidR="00E6263C" w:rsidRDefault="00E6263C" w:rsidP="00E6263C">
      <w:pPr>
        <w:pStyle w:val="Heading3"/>
        <w:rPr>
          <w:u w:val="none"/>
        </w:rPr>
      </w:pPr>
      <w:r>
        <w:rPr>
          <w:u w:val="thick"/>
        </w:rPr>
        <w:t xml:space="preserve">UNIT – I (12 Hours), Differential Equations of first order and first </w:t>
      </w:r>
      <w:proofErr w:type="gramStart"/>
      <w:r>
        <w:rPr>
          <w:u w:val="thick"/>
        </w:rPr>
        <w:t>degree :</w:t>
      </w:r>
      <w:proofErr w:type="gramEnd"/>
    </w:p>
    <w:p w:rsidR="00E6263C" w:rsidRDefault="00E6263C" w:rsidP="00E6263C">
      <w:pPr>
        <w:pStyle w:val="BodyText"/>
        <w:rPr>
          <w:b/>
          <w:i/>
          <w:sz w:val="26"/>
        </w:rPr>
      </w:pPr>
      <w:r>
        <w:br w:type="column"/>
      </w:r>
    </w:p>
    <w:p w:rsidR="00E6263C" w:rsidRDefault="00E6263C" w:rsidP="00E6263C">
      <w:pPr>
        <w:pStyle w:val="BodyText"/>
        <w:rPr>
          <w:b/>
          <w:i/>
          <w:sz w:val="26"/>
        </w:rPr>
      </w:pPr>
    </w:p>
    <w:p w:rsidR="00E6263C" w:rsidRDefault="00E6263C" w:rsidP="00E6263C">
      <w:pPr>
        <w:pStyle w:val="BodyText"/>
        <w:rPr>
          <w:b/>
          <w:i/>
          <w:sz w:val="26"/>
        </w:rPr>
      </w:pPr>
    </w:p>
    <w:p w:rsidR="00E6263C" w:rsidRDefault="00E6263C" w:rsidP="00E6263C">
      <w:pPr>
        <w:pStyle w:val="BodyText"/>
        <w:rPr>
          <w:b/>
          <w:i/>
          <w:sz w:val="26"/>
        </w:rPr>
      </w:pPr>
    </w:p>
    <w:p w:rsidR="00E6263C" w:rsidRDefault="00E6263C" w:rsidP="00E6263C">
      <w:pPr>
        <w:pStyle w:val="BodyText"/>
        <w:spacing w:before="4"/>
        <w:rPr>
          <w:b/>
          <w:i/>
          <w:sz w:val="31"/>
        </w:rPr>
      </w:pPr>
    </w:p>
    <w:p w:rsidR="00E6263C" w:rsidRDefault="00E6263C" w:rsidP="00E6263C">
      <w:pPr>
        <w:ind w:left="110"/>
        <w:rPr>
          <w:b/>
          <w:sz w:val="24"/>
        </w:rPr>
      </w:pPr>
      <w:r>
        <w:rPr>
          <w:b/>
          <w:sz w:val="24"/>
        </w:rPr>
        <w:t xml:space="preserve">60 </w:t>
      </w:r>
      <w:proofErr w:type="spellStart"/>
      <w:r>
        <w:rPr>
          <w:b/>
          <w:sz w:val="24"/>
        </w:rPr>
        <w:t>Hrs</w:t>
      </w:r>
      <w:proofErr w:type="spellEnd"/>
    </w:p>
    <w:p w:rsidR="00E6263C" w:rsidRDefault="00E6263C" w:rsidP="00E6263C">
      <w:pPr>
        <w:rPr>
          <w:sz w:val="24"/>
        </w:rPr>
        <w:sectPr w:rsidR="00E6263C" w:rsidSect="00053B07">
          <w:pgSz w:w="11910" w:h="16840"/>
          <w:pgMar w:top="540" w:right="620" w:bottom="1680" w:left="880" w:header="0" w:footer="1411" w:gutter="0"/>
          <w:cols w:num="2" w:space="154" w:equalWidth="0">
            <w:col w:w="8027" w:space="1462"/>
            <w:col w:w="921"/>
          </w:cols>
        </w:sectPr>
      </w:pPr>
    </w:p>
    <w:p w:rsidR="00E6263C" w:rsidRDefault="00E6263C" w:rsidP="00E6263C">
      <w:pPr>
        <w:pStyle w:val="BodyText"/>
        <w:spacing w:before="44" w:line="273" w:lineRule="auto"/>
        <w:ind w:left="110"/>
      </w:pPr>
      <w:r>
        <w:lastRenderedPageBreak/>
        <w:t>Linear Differential Equations; Differential Equations Reducible to Linear Form; Exact Differential Equations; Integrating Factors; Change of Variables.</w:t>
      </w:r>
    </w:p>
    <w:p w:rsidR="00E6263C" w:rsidRDefault="00E6263C" w:rsidP="00E6263C">
      <w:pPr>
        <w:pStyle w:val="BodyText"/>
        <w:spacing w:before="10"/>
        <w:rPr>
          <w:sz w:val="27"/>
        </w:rPr>
      </w:pPr>
    </w:p>
    <w:p w:rsidR="00E6263C" w:rsidRDefault="00E6263C" w:rsidP="00E6263C">
      <w:pPr>
        <w:ind w:left="110"/>
        <w:rPr>
          <w:b/>
          <w:sz w:val="24"/>
        </w:rPr>
      </w:pPr>
      <w:r>
        <w:rPr>
          <w:b/>
          <w:i/>
          <w:sz w:val="24"/>
          <w:u w:val="thick"/>
        </w:rPr>
        <w:t xml:space="preserve">UNIT – II (12 Hours), </w:t>
      </w:r>
      <w:r>
        <w:rPr>
          <w:b/>
          <w:sz w:val="24"/>
          <w:u w:val="thick"/>
        </w:rPr>
        <w:t>Orthogonal Trajectories.</w:t>
      </w:r>
    </w:p>
    <w:p w:rsidR="00E6263C" w:rsidRDefault="00E6263C" w:rsidP="00E6263C">
      <w:pPr>
        <w:pStyle w:val="Heading2"/>
        <w:spacing w:before="44"/>
      </w:pPr>
      <w:r>
        <w:t xml:space="preserve">Differential Equations of first order but not of the first </w:t>
      </w:r>
      <w:proofErr w:type="gramStart"/>
      <w:r>
        <w:t>degree :</w:t>
      </w:r>
      <w:proofErr w:type="gramEnd"/>
    </w:p>
    <w:p w:rsidR="00E6263C" w:rsidRPr="00E6263C" w:rsidRDefault="00E6263C" w:rsidP="00E6263C">
      <w:pPr>
        <w:pStyle w:val="BodyText"/>
        <w:spacing w:before="40" w:line="278" w:lineRule="auto"/>
        <w:ind w:left="110" w:right="88"/>
      </w:pPr>
      <w:r>
        <w:t>Equations</w:t>
      </w:r>
      <w:r>
        <w:rPr>
          <w:spacing w:val="-6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p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y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6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x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 xml:space="preserve">contain. </w:t>
      </w:r>
      <w:proofErr w:type="gramStart"/>
      <w:r>
        <w:t>x</w:t>
      </w:r>
      <w:proofErr w:type="gramEnd"/>
      <w:r>
        <w:t xml:space="preserve"> (or y); Equations of the first degree in </w:t>
      </w:r>
      <w:r>
        <w:rPr>
          <w:i/>
        </w:rPr>
        <w:t xml:space="preserve">x </w:t>
      </w:r>
      <w:r>
        <w:t xml:space="preserve">and </w:t>
      </w:r>
      <w:r>
        <w:rPr>
          <w:i/>
        </w:rPr>
        <w:t xml:space="preserve">y </w:t>
      </w:r>
      <w:r>
        <w:t xml:space="preserve">– </w:t>
      </w:r>
      <w:proofErr w:type="spellStart"/>
      <w:r>
        <w:t>Clairaut</w:t>
      </w:r>
      <w:proofErr w:type="spellEnd"/>
      <w:r>
        <w:t>’ s</w:t>
      </w:r>
      <w:r>
        <w:rPr>
          <w:spacing w:val="-13"/>
        </w:rPr>
        <w:t xml:space="preserve"> </w:t>
      </w:r>
      <w:r>
        <w:t>Equation.</w:t>
      </w:r>
    </w:p>
    <w:p w:rsidR="00E6263C" w:rsidRDefault="00E6263C" w:rsidP="00E6263C">
      <w:pPr>
        <w:pStyle w:val="Heading3"/>
        <w:jc w:val="both"/>
        <w:rPr>
          <w:u w:val="none"/>
        </w:rPr>
      </w:pPr>
      <w:r>
        <w:rPr>
          <w:u w:val="thick"/>
        </w:rPr>
        <w:t xml:space="preserve">UNIT </w:t>
      </w:r>
      <w:proofErr w:type="gramStart"/>
      <w:r>
        <w:rPr>
          <w:u w:val="thick"/>
        </w:rPr>
        <w:t>–  III</w:t>
      </w:r>
      <w:proofErr w:type="gramEnd"/>
      <w:r>
        <w:rPr>
          <w:u w:val="thick"/>
        </w:rPr>
        <w:t xml:space="preserve"> (12 Hours), Higher order linear differential equations-I</w:t>
      </w:r>
      <w:r>
        <w:rPr>
          <w:spacing w:val="-10"/>
          <w:u w:val="thick"/>
        </w:rPr>
        <w:t xml:space="preserve"> </w:t>
      </w:r>
      <w:r>
        <w:rPr>
          <w:u w:val="thick"/>
        </w:rPr>
        <w:t>:</w:t>
      </w:r>
    </w:p>
    <w:p w:rsidR="00E6263C" w:rsidRDefault="00E6263C" w:rsidP="00E6263C">
      <w:pPr>
        <w:pStyle w:val="BodyText"/>
        <w:spacing w:before="39" w:line="276" w:lineRule="auto"/>
        <w:ind w:left="110" w:right="123"/>
        <w:jc w:val="both"/>
      </w:pPr>
      <w:r>
        <w:t>Solution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homogeneous</w:t>
      </w:r>
      <w:r>
        <w:rPr>
          <w:spacing w:val="-7"/>
        </w:rPr>
        <w:t xml:space="preserve"> </w:t>
      </w:r>
      <w:r>
        <w:t>linear</w:t>
      </w:r>
      <w:r>
        <w:rPr>
          <w:spacing w:val="-9"/>
        </w:rPr>
        <w:t xml:space="preserve"> </w:t>
      </w:r>
      <w:r>
        <w:t>differential</w:t>
      </w:r>
      <w:r>
        <w:rPr>
          <w:spacing w:val="-10"/>
        </w:rPr>
        <w:t xml:space="preserve"> </w:t>
      </w:r>
      <w:r>
        <w:t>equations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constant</w:t>
      </w:r>
      <w:r>
        <w:rPr>
          <w:spacing w:val="-9"/>
        </w:rPr>
        <w:t xml:space="preserve"> </w:t>
      </w:r>
      <w:r>
        <w:t>coefficients;</w:t>
      </w:r>
      <w:r>
        <w:rPr>
          <w:spacing w:val="-10"/>
        </w:rPr>
        <w:t xml:space="preserve"> </w:t>
      </w:r>
      <w:r>
        <w:t>Solution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non-homogeneous linear differential equations with constant coefficients by means of polynomial operators.</w:t>
      </w:r>
    </w:p>
    <w:p w:rsidR="00E6263C" w:rsidRDefault="00E6263C" w:rsidP="00E6263C">
      <w:pPr>
        <w:pStyle w:val="BodyText"/>
        <w:spacing w:before="4"/>
        <w:ind w:left="110"/>
        <w:jc w:val="both"/>
      </w:pPr>
      <w:r>
        <w:t xml:space="preserve">General Solution of </w:t>
      </w:r>
      <w:proofErr w:type="gramStart"/>
      <w:r>
        <w:t>f(</w:t>
      </w:r>
      <w:proofErr w:type="gramEnd"/>
      <w:r>
        <w:t>D)y=0</w:t>
      </w:r>
    </w:p>
    <w:p w:rsidR="00E6263C" w:rsidRDefault="00E6263C" w:rsidP="00E6263C">
      <w:pPr>
        <w:pStyle w:val="BodyText"/>
        <w:spacing w:before="39"/>
        <w:ind w:left="110"/>
        <w:jc w:val="both"/>
      </w:pPr>
      <w:r>
        <w:t xml:space="preserve">General Solution of </w:t>
      </w:r>
      <w:proofErr w:type="gramStart"/>
      <w:r>
        <w:t>f(</w:t>
      </w:r>
      <w:proofErr w:type="gramEnd"/>
      <w:r>
        <w:t>D)y=Q when Q is a function of x.</w:t>
      </w:r>
    </w:p>
    <w:p w:rsidR="00E6263C" w:rsidRDefault="00E6263C" w:rsidP="00E6263C">
      <w:pPr>
        <w:jc w:val="both"/>
        <w:sectPr w:rsidR="00E6263C">
          <w:type w:val="continuous"/>
          <w:pgSz w:w="11910" w:h="16840"/>
          <w:pgMar w:top="200" w:right="620" w:bottom="1600" w:left="880" w:header="720" w:footer="720" w:gutter="0"/>
          <w:cols w:space="720"/>
        </w:sectPr>
      </w:pPr>
    </w:p>
    <w:p w:rsidR="00E6263C" w:rsidRDefault="00E6263C" w:rsidP="00E6263C">
      <w:pPr>
        <w:pStyle w:val="BodyText"/>
        <w:spacing w:before="48" w:line="272" w:lineRule="exact"/>
        <w:ind w:left="160"/>
        <w:jc w:val="center"/>
      </w:pPr>
      <w:r>
        <w:lastRenderedPageBreak/>
        <w:t>1</w:t>
      </w:r>
    </w:p>
    <w:p w:rsidR="00E6263C" w:rsidRDefault="00E6263C" w:rsidP="00E6263C">
      <w:pPr>
        <w:spacing w:line="376" w:lineRule="exact"/>
        <w:ind w:left="163"/>
        <w:jc w:val="center"/>
        <w:rPr>
          <w:rFonts w:ascii="Symbol" w:hAnsi="Symbol"/>
          <w:sz w:val="31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27305</wp:posOffset>
                </wp:positionV>
                <wp:extent cx="333375" cy="0"/>
                <wp:effectExtent l="8255" t="5715" r="1079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75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88F2B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65pt,2.15pt" to="7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" strokeweight=".20969mm">
                <w10:wrap anchorx="page"/>
              </v:line>
            </w:pict>
          </mc:Fallback>
        </mc:AlternateContent>
      </w:r>
      <w:proofErr w:type="gramStart"/>
      <w:r>
        <w:rPr>
          <w:w w:val="95"/>
          <w:position w:val="2"/>
          <w:sz w:val="24"/>
        </w:rPr>
        <w:t>f</w:t>
      </w:r>
      <w:proofErr w:type="gramEnd"/>
      <w:r>
        <w:rPr>
          <w:w w:val="95"/>
          <w:position w:val="2"/>
          <w:sz w:val="2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position w:val="2"/>
          <w:sz w:val="24"/>
        </w:rPr>
        <w:t>D</w:t>
      </w:r>
      <w:r>
        <w:rPr>
          <w:rFonts w:ascii="Symbol" w:hAnsi="Symbol"/>
          <w:w w:val="95"/>
          <w:sz w:val="31"/>
        </w:rPr>
        <w:t></w:t>
      </w:r>
    </w:p>
    <w:p w:rsidR="00E6263C" w:rsidRDefault="00E6263C" w:rsidP="00E6263C">
      <w:pPr>
        <w:pStyle w:val="BodyText"/>
        <w:spacing w:before="199"/>
        <w:ind w:left="80"/>
      </w:pPr>
      <w:r>
        <w:br w:type="column"/>
      </w:r>
      <w:proofErr w:type="gramStart"/>
      <w:r>
        <w:lastRenderedPageBreak/>
        <w:t>is</w:t>
      </w:r>
      <w:proofErr w:type="gramEnd"/>
      <w:r>
        <w:t xml:space="preserve"> Expressed as partial fractions.</w:t>
      </w:r>
    </w:p>
    <w:p w:rsidR="00E6263C" w:rsidRDefault="00E6263C" w:rsidP="00E6263C">
      <w:pPr>
        <w:sectPr w:rsidR="00E6263C">
          <w:type w:val="continuous"/>
          <w:pgSz w:w="11910" w:h="16840"/>
          <w:pgMar w:top="200" w:right="620" w:bottom="1600" w:left="880" w:header="720" w:footer="720" w:gutter="0"/>
          <w:cols w:num="2" w:space="720" w:equalWidth="0">
            <w:col w:w="670" w:space="40"/>
            <w:col w:w="9700"/>
          </w:cols>
        </w:sectPr>
      </w:pPr>
    </w:p>
    <w:p w:rsidR="00E6263C" w:rsidRDefault="00E6263C" w:rsidP="00E6263C">
      <w:pPr>
        <w:pStyle w:val="BodyText"/>
        <w:spacing w:before="113"/>
        <w:ind w:left="110"/>
        <w:rPr>
          <w:sz w:val="23"/>
        </w:rPr>
      </w:pPr>
      <w:r>
        <w:lastRenderedPageBreak/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be</w:t>
      </w:r>
      <w:r>
        <w:rPr>
          <w:sz w:val="23"/>
          <w:vertAlign w:val="superscript"/>
        </w:rPr>
        <w:t>ax</w:t>
      </w:r>
      <w:proofErr w:type="spellEnd"/>
    </w:p>
    <w:p w:rsidR="00E6263C" w:rsidRDefault="00E6263C" w:rsidP="00E6263C">
      <w:pPr>
        <w:pStyle w:val="BodyText"/>
        <w:spacing w:before="54"/>
        <w:ind w:left="110"/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 is b sin ax or b </w:t>
      </w:r>
      <w:proofErr w:type="spellStart"/>
      <w:r>
        <w:t>cos</w:t>
      </w:r>
      <w:proofErr w:type="spellEnd"/>
      <w:r>
        <w:t xml:space="preserve"> ax.</w:t>
      </w:r>
    </w:p>
    <w:p w:rsidR="00E6263C" w:rsidRDefault="00E6263C" w:rsidP="00E6263C">
      <w:pPr>
        <w:pStyle w:val="Heading3"/>
        <w:spacing w:before="39"/>
        <w:rPr>
          <w:u w:val="none"/>
        </w:rPr>
      </w:pPr>
      <w:r>
        <w:rPr>
          <w:u w:val="thick"/>
        </w:rPr>
        <w:t>UNIT – IV (12 Hours), Higher order linear differential equations-</w:t>
      </w:r>
      <w:proofErr w:type="gramStart"/>
      <w:r>
        <w:rPr>
          <w:u w:val="thick"/>
        </w:rPr>
        <w:t>II :</w:t>
      </w:r>
      <w:proofErr w:type="gramEnd"/>
    </w:p>
    <w:p w:rsidR="00E6263C" w:rsidRDefault="00E6263C" w:rsidP="00E6263C">
      <w:pPr>
        <w:pStyle w:val="BodyText"/>
        <w:spacing w:before="44"/>
        <w:ind w:left="110"/>
      </w:pPr>
      <w:r>
        <w:t>Solution of the non-homogeneous linear differential equations with constant coefficients.</w:t>
      </w:r>
    </w:p>
    <w:p w:rsidR="00E6263C" w:rsidRDefault="00E6263C" w:rsidP="00E6263C">
      <w:pPr>
        <w:pStyle w:val="BodyText"/>
        <w:spacing w:before="69"/>
        <w:ind w:left="110"/>
        <w:rPr>
          <w:sz w:val="23"/>
        </w:rPr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bx</w:t>
      </w:r>
      <w:r>
        <w:rPr>
          <w:sz w:val="23"/>
          <w:vertAlign w:val="superscript"/>
        </w:rPr>
        <w:t>k</w:t>
      </w:r>
      <w:proofErr w:type="spellEnd"/>
    </w:p>
    <w:p w:rsidR="00E6263C" w:rsidRDefault="00E6263C" w:rsidP="00E6263C">
      <w:pPr>
        <w:pStyle w:val="BodyText"/>
        <w:spacing w:before="79"/>
        <w:ind w:left="110"/>
        <w:rPr>
          <w:sz w:val="23"/>
        </w:rPr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e</w:t>
      </w:r>
      <w:r>
        <w:rPr>
          <w:sz w:val="23"/>
          <w:vertAlign w:val="superscript"/>
        </w:rPr>
        <w:t>ax</w:t>
      </w:r>
      <w:r>
        <w:rPr>
          <w:sz w:val="23"/>
        </w:rPr>
        <w:t>V</w:t>
      </w:r>
      <w:proofErr w:type="spellEnd"/>
    </w:p>
    <w:p w:rsidR="00E6263C" w:rsidRDefault="00E6263C" w:rsidP="00E6263C">
      <w:pPr>
        <w:pStyle w:val="BodyText"/>
        <w:spacing w:before="54"/>
        <w:ind w:left="110"/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t>xV</w:t>
      </w:r>
      <w:proofErr w:type="spellEnd"/>
    </w:p>
    <w:p w:rsidR="00E6263C" w:rsidRDefault="00E6263C" w:rsidP="00E6263C">
      <w:pPr>
        <w:pStyle w:val="ListParagraph"/>
        <w:numPr>
          <w:ilvl w:val="1"/>
          <w:numId w:val="1"/>
        </w:numPr>
        <w:tabs>
          <w:tab w:val="left" w:pos="506"/>
        </w:tabs>
        <w:spacing w:before="79"/>
        <w:ind w:hanging="396"/>
        <w:rPr>
          <w:sz w:val="23"/>
        </w:rPr>
      </w:pPr>
      <w:proofErr w:type="spellStart"/>
      <w:r>
        <w:rPr>
          <w:sz w:val="24"/>
        </w:rPr>
        <w:t>of f</w:t>
      </w:r>
      <w:proofErr w:type="spellEnd"/>
      <w:r>
        <w:rPr>
          <w:sz w:val="24"/>
        </w:rPr>
        <w:t>(D)y = Q when Q=</w:t>
      </w:r>
      <w:r>
        <w:rPr>
          <w:spacing w:val="39"/>
          <w:sz w:val="24"/>
        </w:rPr>
        <w:t xml:space="preserve"> </w:t>
      </w:r>
      <w:proofErr w:type="spellStart"/>
      <w:r>
        <w:rPr>
          <w:spacing w:val="10"/>
          <w:sz w:val="23"/>
        </w:rPr>
        <w:t>x</w:t>
      </w:r>
      <w:r>
        <w:rPr>
          <w:spacing w:val="10"/>
          <w:sz w:val="23"/>
          <w:vertAlign w:val="superscript"/>
        </w:rPr>
        <w:t>m</w:t>
      </w:r>
      <w:r>
        <w:rPr>
          <w:spacing w:val="10"/>
          <w:sz w:val="23"/>
        </w:rPr>
        <w:t>V</w:t>
      </w:r>
      <w:proofErr w:type="spellEnd"/>
    </w:p>
    <w:p w:rsidR="00E6263C" w:rsidRDefault="00E6263C" w:rsidP="00E6263C">
      <w:pPr>
        <w:spacing w:before="49"/>
        <w:ind w:left="110"/>
        <w:rPr>
          <w:b/>
          <w:i/>
          <w:sz w:val="24"/>
        </w:rPr>
      </w:pPr>
      <w:r>
        <w:rPr>
          <w:b/>
          <w:i/>
          <w:sz w:val="24"/>
        </w:rPr>
        <w:t>UNIT – V (12 Hours), Higher order linear differential equations-</w:t>
      </w:r>
      <w:proofErr w:type="gramStart"/>
      <w:r>
        <w:rPr>
          <w:b/>
          <w:i/>
          <w:sz w:val="24"/>
        </w:rPr>
        <w:t>III :</w:t>
      </w:r>
      <w:proofErr w:type="gramEnd"/>
    </w:p>
    <w:p w:rsidR="00E6263C" w:rsidRDefault="00E6263C" w:rsidP="00E6263C">
      <w:pPr>
        <w:pStyle w:val="BodyText"/>
        <w:spacing w:before="40" w:line="278" w:lineRule="auto"/>
        <w:ind w:left="110" w:right="120"/>
      </w:pPr>
      <w:r>
        <w:t xml:space="preserve">Method of variation of parameters; </w:t>
      </w:r>
      <w:proofErr w:type="gramStart"/>
      <w:r>
        <w:t>Linear</w:t>
      </w:r>
      <w:proofErr w:type="gramEnd"/>
      <w:r>
        <w:t xml:space="preserve"> differential Equations with non-constant coefficients; The Cauchy-Euler Equation.</w:t>
      </w:r>
    </w:p>
    <w:p w:rsidR="00E6263C" w:rsidRDefault="00E6263C" w:rsidP="00E6263C">
      <w:pPr>
        <w:pStyle w:val="Heading3"/>
        <w:spacing w:line="271" w:lineRule="exact"/>
        <w:rPr>
          <w:u w:val="none"/>
        </w:rPr>
      </w:pPr>
      <w:r>
        <w:rPr>
          <w:u w:val="thick"/>
        </w:rPr>
        <w:t xml:space="preserve">Reference </w:t>
      </w:r>
      <w:proofErr w:type="gramStart"/>
      <w:r>
        <w:rPr>
          <w:u w:val="thick"/>
        </w:rPr>
        <w:t>Books :</w:t>
      </w:r>
      <w:proofErr w:type="gramEnd"/>
    </w:p>
    <w:p w:rsidR="00E6263C" w:rsidRDefault="00E6263C" w:rsidP="00E6263C">
      <w:pPr>
        <w:pStyle w:val="ListParagraph"/>
        <w:numPr>
          <w:ilvl w:val="2"/>
          <w:numId w:val="1"/>
        </w:numPr>
        <w:tabs>
          <w:tab w:val="left" w:pos="831"/>
        </w:tabs>
        <w:spacing w:before="44" w:line="273" w:lineRule="auto"/>
        <w:ind w:right="122"/>
        <w:jc w:val="left"/>
        <w:rPr>
          <w:sz w:val="24"/>
        </w:rPr>
      </w:pPr>
      <w:r>
        <w:rPr>
          <w:sz w:val="24"/>
        </w:rPr>
        <w:t>Differential Equations and Their Applications by Zafar Ahsan, published by Prentice-Hall of</w:t>
      </w:r>
      <w:r>
        <w:rPr>
          <w:spacing w:val="-38"/>
          <w:sz w:val="24"/>
        </w:rPr>
        <w:t xml:space="preserve"> </w:t>
      </w:r>
      <w:r>
        <w:rPr>
          <w:sz w:val="24"/>
        </w:rPr>
        <w:t>India Learning Pvt. Ltd. New Delhi-Second</w:t>
      </w:r>
      <w:r>
        <w:rPr>
          <w:spacing w:val="4"/>
          <w:sz w:val="24"/>
        </w:rPr>
        <w:t xml:space="preserve"> </w:t>
      </w:r>
      <w:r>
        <w:rPr>
          <w:sz w:val="24"/>
        </w:rPr>
        <w:t>edition.</w:t>
      </w:r>
    </w:p>
    <w:p w:rsidR="00E6263C" w:rsidRDefault="00E6263C" w:rsidP="00E6263C">
      <w:pPr>
        <w:pStyle w:val="ListParagraph"/>
        <w:numPr>
          <w:ilvl w:val="2"/>
          <w:numId w:val="1"/>
        </w:numPr>
        <w:tabs>
          <w:tab w:val="left" w:pos="831"/>
        </w:tabs>
        <w:spacing w:before="5"/>
        <w:ind w:hanging="361"/>
        <w:jc w:val="left"/>
        <w:rPr>
          <w:sz w:val="24"/>
        </w:rPr>
      </w:pPr>
      <w:r>
        <w:rPr>
          <w:sz w:val="24"/>
        </w:rPr>
        <w:t xml:space="preserve">A text book of mathematics for BA/BSc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 1 by N. Krishna Murthy &amp; others, published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</w:p>
    <w:p w:rsidR="00E6263C" w:rsidRDefault="00E6263C" w:rsidP="00E6263C">
      <w:pPr>
        <w:pStyle w:val="BodyText"/>
        <w:spacing w:before="40"/>
        <w:ind w:left="861"/>
      </w:pPr>
      <w:r>
        <w:t>S. Chand &amp; Company, New Delhi.</w:t>
      </w:r>
    </w:p>
    <w:p w:rsidR="00E6263C" w:rsidRDefault="00E6263C" w:rsidP="00E6263C">
      <w:pPr>
        <w:pStyle w:val="ListParagraph"/>
        <w:numPr>
          <w:ilvl w:val="2"/>
          <w:numId w:val="1"/>
        </w:numPr>
        <w:tabs>
          <w:tab w:val="left" w:pos="936"/>
          <w:tab w:val="left" w:pos="1850"/>
        </w:tabs>
        <w:spacing w:before="44" w:line="273" w:lineRule="auto"/>
        <w:ind w:left="560" w:right="117" w:firstLine="0"/>
        <w:jc w:val="left"/>
        <w:rPr>
          <w:sz w:val="24"/>
        </w:rPr>
      </w:pPr>
      <w:r>
        <w:rPr>
          <w:sz w:val="24"/>
        </w:rPr>
        <w:t xml:space="preserve">Ordinary and Partial Differential Equations </w:t>
      </w:r>
      <w:proofErr w:type="spellStart"/>
      <w:r>
        <w:rPr>
          <w:sz w:val="24"/>
        </w:rPr>
        <w:t>Raisinghania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published  by</w:t>
      </w:r>
      <w:proofErr w:type="gramEnd"/>
      <w:r>
        <w:rPr>
          <w:sz w:val="24"/>
        </w:rPr>
        <w:t xml:space="preserve">  S.  </w:t>
      </w:r>
      <w:proofErr w:type="gramStart"/>
      <w:r>
        <w:rPr>
          <w:sz w:val="24"/>
        </w:rPr>
        <w:t>Chand  &amp;</w:t>
      </w:r>
      <w:proofErr w:type="gramEnd"/>
      <w:r>
        <w:rPr>
          <w:sz w:val="24"/>
        </w:rPr>
        <w:t xml:space="preserve">  Company,</w:t>
      </w:r>
      <w:r>
        <w:rPr>
          <w:sz w:val="24"/>
        </w:rPr>
        <w:tab/>
        <w:t>New Delhi.</w:t>
      </w:r>
    </w:p>
    <w:p w:rsidR="00E6263C" w:rsidRDefault="00E6263C" w:rsidP="00E6263C">
      <w:pPr>
        <w:pStyle w:val="ListParagraph"/>
        <w:numPr>
          <w:ilvl w:val="2"/>
          <w:numId w:val="1"/>
        </w:numPr>
        <w:tabs>
          <w:tab w:val="left" w:pos="1175"/>
          <w:tab w:val="left" w:pos="1176"/>
          <w:tab w:val="left" w:pos="1855"/>
          <w:tab w:val="left" w:pos="7362"/>
        </w:tabs>
        <w:spacing w:before="6" w:line="273" w:lineRule="auto"/>
        <w:ind w:left="110" w:right="126" w:firstLine="420"/>
        <w:jc w:val="left"/>
        <w:rPr>
          <w:sz w:val="24"/>
        </w:rPr>
      </w:pPr>
      <w:proofErr w:type="gramStart"/>
      <w:r>
        <w:rPr>
          <w:sz w:val="24"/>
        </w:rPr>
        <w:t>Differential  Equations</w:t>
      </w:r>
      <w:proofErr w:type="gramEnd"/>
      <w:r>
        <w:rPr>
          <w:sz w:val="24"/>
        </w:rPr>
        <w:t xml:space="preserve">   with  applications   and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programs 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 xml:space="preserve">S. </w:t>
      </w:r>
      <w:proofErr w:type="spellStart"/>
      <w:r>
        <w:rPr>
          <w:sz w:val="24"/>
        </w:rPr>
        <w:t>Balachandra</w:t>
      </w:r>
      <w:proofErr w:type="spellEnd"/>
      <w:r>
        <w:rPr>
          <w:sz w:val="24"/>
        </w:rPr>
        <w:t xml:space="preserve"> Rao &amp; </w:t>
      </w:r>
      <w:r>
        <w:rPr>
          <w:spacing w:val="-6"/>
          <w:sz w:val="24"/>
        </w:rPr>
        <w:t xml:space="preserve">HR </w:t>
      </w:r>
      <w:proofErr w:type="spellStart"/>
      <w:r>
        <w:rPr>
          <w:sz w:val="24"/>
        </w:rPr>
        <w:t>Anuradha</w:t>
      </w:r>
      <w:proofErr w:type="spellEnd"/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ab/>
        <w:t>universities press.</w:t>
      </w:r>
    </w:p>
    <w:p w:rsidR="00E6263C" w:rsidRDefault="00E6263C" w:rsidP="00E6263C">
      <w:pPr>
        <w:pStyle w:val="Heading3"/>
        <w:spacing w:before="6"/>
        <w:rPr>
          <w:b w:val="0"/>
          <w:i w:val="0"/>
          <w:u w:val="none"/>
        </w:rPr>
      </w:pPr>
      <w:r>
        <w:rPr>
          <w:u w:val="thick"/>
        </w:rPr>
        <w:t>Suggested Activities</w:t>
      </w:r>
      <w:r>
        <w:rPr>
          <w:b w:val="0"/>
          <w:i w:val="0"/>
          <w:u w:val="none"/>
        </w:rPr>
        <w:t>:</w:t>
      </w:r>
    </w:p>
    <w:p w:rsidR="00E6263C" w:rsidRDefault="00E6263C" w:rsidP="00E6263C">
      <w:pPr>
        <w:pStyle w:val="BodyText"/>
        <w:spacing w:before="39"/>
        <w:ind w:left="110"/>
      </w:pPr>
      <w:r>
        <w:t>Seminar/ Quiz/ Assignments/ Project on Application of Differential Equations in Real life</w:t>
      </w:r>
    </w:p>
    <w:p w:rsidR="00E6263C" w:rsidRDefault="00E6263C" w:rsidP="00E6263C">
      <w:pPr>
        <w:sectPr w:rsidR="00E6263C">
          <w:type w:val="continuous"/>
          <w:pgSz w:w="11910" w:h="16840"/>
          <w:pgMar w:top="200" w:right="620" w:bottom="1600" w:left="880" w:header="720" w:footer="720" w:gutter="0"/>
          <w:cols w:space="720"/>
        </w:sectPr>
      </w:pPr>
    </w:p>
    <w:p w:rsidR="00602C22" w:rsidRPr="005D7973" w:rsidRDefault="00602C22" w:rsidP="00602C22">
      <w:pPr>
        <w:spacing w:before="70"/>
        <w:ind w:right="16" w:firstLine="2552"/>
        <w:jc w:val="center"/>
        <w:rPr>
          <w:sz w:val="20"/>
          <w:szCs w:val="20"/>
        </w:rPr>
      </w:pPr>
      <w:r w:rsidRPr="005D7973">
        <w:rPr>
          <w:sz w:val="20"/>
          <w:szCs w:val="20"/>
        </w:rPr>
        <w:lastRenderedPageBreak/>
        <w:t>Andhra Pradesh State Council of Higher Education</w:t>
      </w:r>
    </w:p>
    <w:p w:rsidR="00602C22" w:rsidRPr="005D7973" w:rsidRDefault="00602C22" w:rsidP="00602C22">
      <w:pPr>
        <w:spacing w:before="3"/>
        <w:ind w:right="10" w:firstLine="2552"/>
        <w:rPr>
          <w:sz w:val="18"/>
          <w:szCs w:val="18"/>
        </w:rPr>
      </w:pPr>
      <w:r w:rsidRPr="005D7973">
        <w:rPr>
          <w:sz w:val="20"/>
          <w:szCs w:val="18"/>
        </w:rPr>
        <w:t xml:space="preserve">                    </w:t>
      </w:r>
      <w:proofErr w:type="spellStart"/>
      <w:proofErr w:type="gramStart"/>
      <w:r w:rsidRPr="005D7973">
        <w:rPr>
          <w:sz w:val="20"/>
          <w:szCs w:val="18"/>
        </w:rPr>
        <w:t>w.e.f</w:t>
      </w:r>
      <w:proofErr w:type="spellEnd"/>
      <w:proofErr w:type="gramEnd"/>
      <w:r w:rsidRPr="005D7973">
        <w:rPr>
          <w:sz w:val="20"/>
          <w:szCs w:val="18"/>
        </w:rPr>
        <w:t xml:space="preserve">. 2015-16 </w:t>
      </w:r>
      <w:r w:rsidRPr="005D7973">
        <w:rPr>
          <w:sz w:val="18"/>
          <w:szCs w:val="18"/>
        </w:rPr>
        <w:t>(Revised in April, 2016)</w:t>
      </w:r>
    </w:p>
    <w:p w:rsidR="00602C22" w:rsidRPr="005D7973" w:rsidRDefault="00602C22" w:rsidP="00602C22">
      <w:pPr>
        <w:pStyle w:val="BodyText"/>
        <w:spacing w:before="4"/>
        <w:ind w:right="19" w:firstLine="2552"/>
        <w:jc w:val="center"/>
        <w:rPr>
          <w:sz w:val="20"/>
          <w:szCs w:val="20"/>
        </w:rPr>
      </w:pPr>
      <w:r w:rsidRPr="005D7973">
        <w:rPr>
          <w:sz w:val="20"/>
          <w:szCs w:val="20"/>
        </w:rPr>
        <w:t>B.A</w:t>
      </w:r>
      <w:proofErr w:type="gramStart"/>
      <w:r w:rsidRPr="005D7973">
        <w:rPr>
          <w:sz w:val="20"/>
          <w:szCs w:val="20"/>
        </w:rPr>
        <w:t>./</w:t>
      </w:r>
      <w:proofErr w:type="gramEnd"/>
      <w:r w:rsidRPr="005D7973">
        <w:rPr>
          <w:sz w:val="20"/>
          <w:szCs w:val="20"/>
        </w:rPr>
        <w:t>B.Sc. FIRST YEAR MATHEMATICS SYLLABUS</w:t>
      </w:r>
    </w:p>
    <w:p w:rsidR="00602C22" w:rsidRPr="005D7973" w:rsidRDefault="00602C22" w:rsidP="00602C22">
      <w:pPr>
        <w:pStyle w:val="Heading2"/>
        <w:spacing w:before="39" w:line="278" w:lineRule="auto"/>
        <w:ind w:left="0" w:right="514" w:firstLine="2552"/>
        <w:jc w:val="center"/>
        <w:rPr>
          <w:sz w:val="20"/>
          <w:szCs w:val="20"/>
        </w:rPr>
      </w:pPr>
      <w:r w:rsidRPr="005D7973">
        <w:rPr>
          <w:sz w:val="20"/>
          <w:szCs w:val="20"/>
        </w:rPr>
        <w:t xml:space="preserve">               SEMESTER – I, PAPER - 1 (2020-2021)</w:t>
      </w:r>
    </w:p>
    <w:p w:rsidR="00602C22" w:rsidRPr="005D7973" w:rsidRDefault="00602C22" w:rsidP="00602C22">
      <w:pPr>
        <w:pStyle w:val="Heading2"/>
        <w:spacing w:before="39" w:line="278" w:lineRule="auto"/>
        <w:ind w:left="0" w:right="939" w:firstLine="2552"/>
        <w:jc w:val="center"/>
        <w:rPr>
          <w:sz w:val="22"/>
          <w:szCs w:val="22"/>
        </w:rPr>
      </w:pPr>
      <w:r w:rsidRPr="005D7973">
        <w:rPr>
          <w:sz w:val="20"/>
          <w:szCs w:val="20"/>
        </w:rPr>
        <w:t xml:space="preserve">                DIFFERENTIAL EQUATIONS</w:t>
      </w:r>
    </w:p>
    <w:p w:rsidR="00602C22" w:rsidRDefault="00602C22" w:rsidP="00602C22">
      <w:pPr>
        <w:pStyle w:val="BodyText"/>
        <w:rPr>
          <w:b/>
          <w:sz w:val="27"/>
        </w:rPr>
      </w:pPr>
    </w:p>
    <w:p w:rsidR="00602C22" w:rsidRDefault="00602C22" w:rsidP="00602C22">
      <w:pPr>
        <w:pStyle w:val="Heading3"/>
        <w:rPr>
          <w:u w:val="none"/>
        </w:rPr>
      </w:pPr>
      <w:r>
        <w:rPr>
          <w:u w:val="thick"/>
        </w:rPr>
        <w:t xml:space="preserve">UNIT – I (12 Hours), Differential Equations of first order and first </w:t>
      </w:r>
      <w:proofErr w:type="gramStart"/>
      <w:r>
        <w:rPr>
          <w:u w:val="thick"/>
        </w:rPr>
        <w:t>degree :</w:t>
      </w:r>
      <w:proofErr w:type="gramEnd"/>
    </w:p>
    <w:p w:rsidR="00602C22" w:rsidRDefault="00602C22" w:rsidP="00602C22">
      <w:pPr>
        <w:pStyle w:val="BodyText"/>
        <w:rPr>
          <w:b/>
          <w:i/>
          <w:sz w:val="26"/>
        </w:rPr>
      </w:pPr>
      <w:r>
        <w:br w:type="column"/>
      </w:r>
    </w:p>
    <w:p w:rsidR="00602C22" w:rsidRDefault="00602C22" w:rsidP="00602C22">
      <w:pPr>
        <w:pStyle w:val="BodyText"/>
        <w:rPr>
          <w:b/>
          <w:i/>
          <w:sz w:val="26"/>
        </w:rPr>
      </w:pPr>
    </w:p>
    <w:p w:rsidR="00602C22" w:rsidRDefault="00602C22" w:rsidP="00602C22">
      <w:pPr>
        <w:pStyle w:val="BodyText"/>
        <w:rPr>
          <w:b/>
          <w:i/>
          <w:sz w:val="26"/>
        </w:rPr>
      </w:pPr>
    </w:p>
    <w:p w:rsidR="00602C22" w:rsidRDefault="00602C22" w:rsidP="00602C22">
      <w:pPr>
        <w:pStyle w:val="BodyText"/>
        <w:rPr>
          <w:b/>
          <w:i/>
          <w:sz w:val="26"/>
        </w:rPr>
      </w:pPr>
    </w:p>
    <w:p w:rsidR="00602C22" w:rsidRDefault="00602C22" w:rsidP="00602C22">
      <w:pPr>
        <w:pStyle w:val="BodyText"/>
        <w:spacing w:before="4"/>
        <w:rPr>
          <w:b/>
          <w:i/>
          <w:sz w:val="31"/>
        </w:rPr>
      </w:pPr>
    </w:p>
    <w:p w:rsidR="00602C22" w:rsidRDefault="00602C22" w:rsidP="00602C22">
      <w:pPr>
        <w:ind w:left="110"/>
        <w:rPr>
          <w:b/>
          <w:sz w:val="24"/>
        </w:rPr>
      </w:pPr>
      <w:r>
        <w:rPr>
          <w:b/>
          <w:sz w:val="24"/>
        </w:rPr>
        <w:t xml:space="preserve">60 </w:t>
      </w:r>
      <w:proofErr w:type="spellStart"/>
      <w:r>
        <w:rPr>
          <w:b/>
          <w:sz w:val="24"/>
        </w:rPr>
        <w:t>Hrs</w:t>
      </w:r>
      <w:proofErr w:type="spellEnd"/>
    </w:p>
    <w:p w:rsidR="00602C22" w:rsidRDefault="00602C22" w:rsidP="00602C22">
      <w:pPr>
        <w:rPr>
          <w:sz w:val="24"/>
        </w:rPr>
        <w:sectPr w:rsidR="00602C22" w:rsidSect="005D7973">
          <w:pgSz w:w="11910" w:h="16840"/>
          <w:pgMar w:top="540" w:right="620" w:bottom="1680" w:left="880" w:header="0" w:footer="1411" w:gutter="0"/>
          <w:cols w:num="2" w:space="1290" w:equalWidth="0">
            <w:col w:w="8027" w:space="1462"/>
            <w:col w:w="921"/>
          </w:cols>
        </w:sectPr>
      </w:pPr>
    </w:p>
    <w:p w:rsidR="00602C22" w:rsidRDefault="00602C22" w:rsidP="00602C22">
      <w:pPr>
        <w:pStyle w:val="BodyText"/>
        <w:spacing w:before="44" w:line="273" w:lineRule="auto"/>
        <w:ind w:left="110"/>
      </w:pPr>
      <w:r>
        <w:lastRenderedPageBreak/>
        <w:t>Linear Differential Equations; Differential Equations Reducible to Linear Form; Exact Differential Equations; Integrating Factors; Change of Variables.</w:t>
      </w:r>
    </w:p>
    <w:p w:rsidR="00602C22" w:rsidRDefault="00602C22" w:rsidP="00602C22">
      <w:pPr>
        <w:pStyle w:val="BodyText"/>
        <w:spacing w:before="10"/>
        <w:rPr>
          <w:sz w:val="27"/>
        </w:rPr>
      </w:pPr>
    </w:p>
    <w:p w:rsidR="00602C22" w:rsidRDefault="00602C22" w:rsidP="00602C22">
      <w:pPr>
        <w:ind w:left="110"/>
        <w:rPr>
          <w:b/>
          <w:sz w:val="24"/>
        </w:rPr>
      </w:pPr>
      <w:r>
        <w:rPr>
          <w:b/>
          <w:i/>
          <w:sz w:val="24"/>
          <w:u w:val="thick"/>
        </w:rPr>
        <w:t xml:space="preserve">UNIT – II (12 Hours), </w:t>
      </w:r>
      <w:r>
        <w:rPr>
          <w:b/>
          <w:sz w:val="24"/>
          <w:u w:val="thick"/>
        </w:rPr>
        <w:t>Orthogonal Trajectories.</w:t>
      </w:r>
    </w:p>
    <w:p w:rsidR="00602C22" w:rsidRDefault="00602C22" w:rsidP="00602C22">
      <w:pPr>
        <w:pStyle w:val="Heading2"/>
        <w:spacing w:before="44"/>
      </w:pPr>
      <w:r>
        <w:t xml:space="preserve">Differential Equations of first order but not of the first </w:t>
      </w:r>
      <w:proofErr w:type="gramStart"/>
      <w:r>
        <w:t>degree :</w:t>
      </w:r>
      <w:proofErr w:type="gramEnd"/>
    </w:p>
    <w:p w:rsidR="00602C22" w:rsidRPr="00E6263C" w:rsidRDefault="00602C22" w:rsidP="00602C22">
      <w:pPr>
        <w:pStyle w:val="BodyText"/>
        <w:spacing w:before="40" w:line="278" w:lineRule="auto"/>
        <w:ind w:left="110" w:right="88"/>
      </w:pPr>
      <w:r>
        <w:t>Equations</w:t>
      </w:r>
      <w:r>
        <w:rPr>
          <w:spacing w:val="-6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p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y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6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x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 xml:space="preserve">contain. </w:t>
      </w:r>
      <w:proofErr w:type="gramStart"/>
      <w:r>
        <w:t>x</w:t>
      </w:r>
      <w:proofErr w:type="gramEnd"/>
      <w:r>
        <w:t xml:space="preserve"> (or y); Equations of the first degree in </w:t>
      </w:r>
      <w:r>
        <w:rPr>
          <w:i/>
        </w:rPr>
        <w:t xml:space="preserve">x </w:t>
      </w:r>
      <w:r>
        <w:t xml:space="preserve">and </w:t>
      </w:r>
      <w:r>
        <w:rPr>
          <w:i/>
        </w:rPr>
        <w:t xml:space="preserve">y </w:t>
      </w:r>
      <w:r>
        <w:t xml:space="preserve">– </w:t>
      </w:r>
      <w:proofErr w:type="spellStart"/>
      <w:r>
        <w:t>Clairaut</w:t>
      </w:r>
      <w:proofErr w:type="spellEnd"/>
      <w:r>
        <w:t>’ s</w:t>
      </w:r>
      <w:r>
        <w:rPr>
          <w:spacing w:val="-13"/>
        </w:rPr>
        <w:t xml:space="preserve"> </w:t>
      </w:r>
      <w:r>
        <w:t>Equation.</w:t>
      </w:r>
    </w:p>
    <w:p w:rsidR="00602C22" w:rsidRDefault="00602C22" w:rsidP="00602C22">
      <w:pPr>
        <w:pStyle w:val="Heading3"/>
        <w:jc w:val="both"/>
        <w:rPr>
          <w:u w:val="none"/>
        </w:rPr>
      </w:pPr>
      <w:r>
        <w:rPr>
          <w:u w:val="thick"/>
        </w:rPr>
        <w:t xml:space="preserve">UNIT </w:t>
      </w:r>
      <w:proofErr w:type="gramStart"/>
      <w:r>
        <w:rPr>
          <w:u w:val="thick"/>
        </w:rPr>
        <w:t>–  III</w:t>
      </w:r>
      <w:proofErr w:type="gramEnd"/>
      <w:r>
        <w:rPr>
          <w:u w:val="thick"/>
        </w:rPr>
        <w:t xml:space="preserve"> (12 Hours), Higher order linear differential equations-I</w:t>
      </w:r>
      <w:r>
        <w:rPr>
          <w:spacing w:val="-10"/>
          <w:u w:val="thick"/>
        </w:rPr>
        <w:t xml:space="preserve"> </w:t>
      </w:r>
      <w:r>
        <w:rPr>
          <w:u w:val="thick"/>
        </w:rPr>
        <w:t>:</w:t>
      </w:r>
    </w:p>
    <w:p w:rsidR="00602C22" w:rsidRDefault="00602C22" w:rsidP="00602C22">
      <w:pPr>
        <w:pStyle w:val="BodyText"/>
        <w:spacing w:before="39" w:line="276" w:lineRule="auto"/>
        <w:ind w:left="110" w:right="123"/>
        <w:jc w:val="both"/>
      </w:pPr>
      <w:r>
        <w:t>Solution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homogeneous</w:t>
      </w:r>
      <w:r>
        <w:rPr>
          <w:spacing w:val="-7"/>
        </w:rPr>
        <w:t xml:space="preserve"> </w:t>
      </w:r>
      <w:r>
        <w:t>linear</w:t>
      </w:r>
      <w:r>
        <w:rPr>
          <w:spacing w:val="-9"/>
        </w:rPr>
        <w:t xml:space="preserve"> </w:t>
      </w:r>
      <w:r>
        <w:t>differential</w:t>
      </w:r>
      <w:r>
        <w:rPr>
          <w:spacing w:val="-10"/>
        </w:rPr>
        <w:t xml:space="preserve"> </w:t>
      </w:r>
      <w:r>
        <w:t>equations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constant</w:t>
      </w:r>
      <w:r>
        <w:rPr>
          <w:spacing w:val="-9"/>
        </w:rPr>
        <w:t xml:space="preserve"> </w:t>
      </w:r>
      <w:r>
        <w:t>coefficients;</w:t>
      </w:r>
      <w:r>
        <w:rPr>
          <w:spacing w:val="-10"/>
        </w:rPr>
        <w:t xml:space="preserve"> </w:t>
      </w:r>
      <w:r>
        <w:t>Solution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non-homogeneous linear differential equations with constant coefficients by means of polynomial operators.</w:t>
      </w:r>
    </w:p>
    <w:p w:rsidR="00602C22" w:rsidRDefault="00602C22" w:rsidP="00602C22">
      <w:pPr>
        <w:pStyle w:val="BodyText"/>
        <w:spacing w:before="4"/>
        <w:ind w:left="110"/>
        <w:jc w:val="both"/>
      </w:pPr>
      <w:r>
        <w:t xml:space="preserve">General Solution of </w:t>
      </w:r>
      <w:proofErr w:type="gramStart"/>
      <w:r>
        <w:t>f(</w:t>
      </w:r>
      <w:proofErr w:type="gramEnd"/>
      <w:r>
        <w:t>D)y=0</w:t>
      </w:r>
    </w:p>
    <w:p w:rsidR="00602C22" w:rsidRDefault="00602C22" w:rsidP="00602C22">
      <w:pPr>
        <w:pStyle w:val="BodyText"/>
        <w:spacing w:before="39"/>
        <w:ind w:left="110"/>
        <w:jc w:val="both"/>
      </w:pPr>
      <w:r>
        <w:t xml:space="preserve">General Solution of </w:t>
      </w:r>
      <w:proofErr w:type="gramStart"/>
      <w:r>
        <w:t>f(</w:t>
      </w:r>
      <w:proofErr w:type="gramEnd"/>
      <w:r>
        <w:t>D)y=Q when Q is a function of x.</w:t>
      </w:r>
    </w:p>
    <w:p w:rsidR="00602C22" w:rsidRDefault="00602C22" w:rsidP="00602C22">
      <w:pPr>
        <w:jc w:val="both"/>
        <w:sectPr w:rsidR="00602C22">
          <w:type w:val="continuous"/>
          <w:pgSz w:w="11910" w:h="16840"/>
          <w:pgMar w:top="200" w:right="620" w:bottom="1600" w:left="880" w:header="720" w:footer="720" w:gutter="0"/>
          <w:cols w:space="720"/>
        </w:sectPr>
      </w:pPr>
    </w:p>
    <w:p w:rsidR="00602C22" w:rsidRDefault="00602C22" w:rsidP="00602C22">
      <w:pPr>
        <w:pStyle w:val="BodyText"/>
        <w:spacing w:before="48" w:line="272" w:lineRule="exact"/>
        <w:ind w:left="160"/>
        <w:jc w:val="center"/>
      </w:pPr>
      <w:r>
        <w:lastRenderedPageBreak/>
        <w:t>1</w:t>
      </w:r>
    </w:p>
    <w:p w:rsidR="00602C22" w:rsidRDefault="00602C22" w:rsidP="00602C22">
      <w:pPr>
        <w:spacing w:line="376" w:lineRule="exact"/>
        <w:ind w:left="163"/>
        <w:jc w:val="center"/>
        <w:rPr>
          <w:rFonts w:ascii="Symbol" w:hAnsi="Symbol"/>
          <w:sz w:val="31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80D940" wp14:editId="4D1B3A2D">
                <wp:simplePos x="0" y="0"/>
                <wp:positionH relativeFrom="page">
                  <wp:posOffset>655955</wp:posOffset>
                </wp:positionH>
                <wp:positionV relativeFrom="paragraph">
                  <wp:posOffset>27305</wp:posOffset>
                </wp:positionV>
                <wp:extent cx="333375" cy="0"/>
                <wp:effectExtent l="8255" t="5715" r="1079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75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49097" id="Straight Connector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65pt,2.15pt" to="7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" strokeweight=".20969mm">
                <w10:wrap anchorx="page"/>
              </v:line>
            </w:pict>
          </mc:Fallback>
        </mc:AlternateContent>
      </w:r>
      <w:proofErr w:type="gramStart"/>
      <w:r>
        <w:rPr>
          <w:w w:val="95"/>
          <w:position w:val="2"/>
          <w:sz w:val="24"/>
        </w:rPr>
        <w:t>f</w:t>
      </w:r>
      <w:proofErr w:type="gramEnd"/>
      <w:r>
        <w:rPr>
          <w:w w:val="95"/>
          <w:position w:val="2"/>
          <w:sz w:val="2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position w:val="2"/>
          <w:sz w:val="24"/>
        </w:rPr>
        <w:t>D</w:t>
      </w:r>
      <w:r>
        <w:rPr>
          <w:rFonts w:ascii="Symbol" w:hAnsi="Symbol"/>
          <w:w w:val="95"/>
          <w:sz w:val="31"/>
        </w:rPr>
        <w:t></w:t>
      </w:r>
    </w:p>
    <w:p w:rsidR="00602C22" w:rsidRDefault="00602C22" w:rsidP="00602C22">
      <w:pPr>
        <w:pStyle w:val="BodyText"/>
        <w:spacing w:before="199"/>
        <w:ind w:left="80"/>
      </w:pPr>
      <w:r>
        <w:br w:type="column"/>
      </w:r>
      <w:proofErr w:type="gramStart"/>
      <w:r>
        <w:lastRenderedPageBreak/>
        <w:t>is</w:t>
      </w:r>
      <w:proofErr w:type="gramEnd"/>
      <w:r>
        <w:t xml:space="preserve"> Expressed as partial fractions.</w:t>
      </w:r>
    </w:p>
    <w:p w:rsidR="00602C22" w:rsidRDefault="00602C22" w:rsidP="00602C22">
      <w:pPr>
        <w:sectPr w:rsidR="00602C22">
          <w:type w:val="continuous"/>
          <w:pgSz w:w="11910" w:h="16840"/>
          <w:pgMar w:top="200" w:right="620" w:bottom="1600" w:left="880" w:header="720" w:footer="720" w:gutter="0"/>
          <w:cols w:num="2" w:space="720" w:equalWidth="0">
            <w:col w:w="670" w:space="40"/>
            <w:col w:w="9700"/>
          </w:cols>
        </w:sectPr>
      </w:pPr>
    </w:p>
    <w:p w:rsidR="00602C22" w:rsidRDefault="00602C22" w:rsidP="00602C22">
      <w:pPr>
        <w:pStyle w:val="BodyText"/>
        <w:spacing w:before="113"/>
        <w:ind w:left="110"/>
        <w:rPr>
          <w:sz w:val="23"/>
        </w:rPr>
      </w:pPr>
      <w:r>
        <w:lastRenderedPageBreak/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be</w:t>
      </w:r>
      <w:r>
        <w:rPr>
          <w:sz w:val="23"/>
          <w:vertAlign w:val="superscript"/>
        </w:rPr>
        <w:t>ax</w:t>
      </w:r>
      <w:proofErr w:type="spellEnd"/>
    </w:p>
    <w:p w:rsidR="00602C22" w:rsidRDefault="00602C22" w:rsidP="00602C22">
      <w:pPr>
        <w:pStyle w:val="BodyText"/>
        <w:spacing w:before="54"/>
        <w:ind w:left="110"/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 is b sin ax or b </w:t>
      </w:r>
      <w:proofErr w:type="spellStart"/>
      <w:r>
        <w:t>cos</w:t>
      </w:r>
      <w:proofErr w:type="spellEnd"/>
      <w:r>
        <w:t xml:space="preserve"> ax.</w:t>
      </w:r>
    </w:p>
    <w:p w:rsidR="00602C22" w:rsidRDefault="00602C22" w:rsidP="00602C22">
      <w:pPr>
        <w:pStyle w:val="Heading3"/>
        <w:spacing w:before="39"/>
        <w:rPr>
          <w:u w:val="none"/>
        </w:rPr>
      </w:pPr>
      <w:r>
        <w:rPr>
          <w:u w:val="thick"/>
        </w:rPr>
        <w:t>UNIT – IV (12 Hours), Higher order linear differential equations-</w:t>
      </w:r>
      <w:proofErr w:type="gramStart"/>
      <w:r>
        <w:rPr>
          <w:u w:val="thick"/>
        </w:rPr>
        <w:t>II :</w:t>
      </w:r>
      <w:proofErr w:type="gramEnd"/>
    </w:p>
    <w:p w:rsidR="00602C22" w:rsidRDefault="00602C22" w:rsidP="00602C22">
      <w:pPr>
        <w:pStyle w:val="BodyText"/>
        <w:spacing w:before="44"/>
        <w:ind w:left="110"/>
      </w:pPr>
      <w:r>
        <w:t>Solution of the non-homogeneous linear differential equations with constant coefficients.</w:t>
      </w:r>
    </w:p>
    <w:p w:rsidR="00602C22" w:rsidRDefault="00602C22" w:rsidP="00602C22">
      <w:pPr>
        <w:pStyle w:val="BodyText"/>
        <w:spacing w:before="69"/>
        <w:ind w:left="110"/>
        <w:rPr>
          <w:sz w:val="23"/>
        </w:rPr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bx</w:t>
      </w:r>
      <w:r>
        <w:rPr>
          <w:sz w:val="23"/>
          <w:vertAlign w:val="superscript"/>
        </w:rPr>
        <w:t>k</w:t>
      </w:r>
      <w:proofErr w:type="spellEnd"/>
    </w:p>
    <w:p w:rsidR="00602C22" w:rsidRDefault="00602C22" w:rsidP="00602C22">
      <w:pPr>
        <w:pStyle w:val="BodyText"/>
        <w:spacing w:before="79"/>
        <w:ind w:left="110"/>
        <w:rPr>
          <w:sz w:val="23"/>
        </w:rPr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e</w:t>
      </w:r>
      <w:r>
        <w:rPr>
          <w:sz w:val="23"/>
          <w:vertAlign w:val="superscript"/>
        </w:rPr>
        <w:t>ax</w:t>
      </w:r>
      <w:r>
        <w:rPr>
          <w:sz w:val="23"/>
        </w:rPr>
        <w:t>V</w:t>
      </w:r>
      <w:proofErr w:type="spellEnd"/>
    </w:p>
    <w:p w:rsidR="00602C22" w:rsidRDefault="00602C22" w:rsidP="00602C22">
      <w:pPr>
        <w:pStyle w:val="BodyText"/>
        <w:spacing w:before="54"/>
        <w:ind w:left="110"/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t>xV</w:t>
      </w:r>
      <w:proofErr w:type="spellEnd"/>
    </w:p>
    <w:p w:rsidR="00602C22" w:rsidRDefault="00602C22" w:rsidP="00602C22">
      <w:pPr>
        <w:pStyle w:val="ListParagraph"/>
        <w:numPr>
          <w:ilvl w:val="1"/>
          <w:numId w:val="1"/>
        </w:numPr>
        <w:tabs>
          <w:tab w:val="left" w:pos="506"/>
        </w:tabs>
        <w:spacing w:before="79"/>
        <w:ind w:hanging="396"/>
        <w:rPr>
          <w:sz w:val="23"/>
        </w:rPr>
      </w:pPr>
      <w:proofErr w:type="spellStart"/>
      <w:r>
        <w:rPr>
          <w:sz w:val="24"/>
        </w:rPr>
        <w:t>of f</w:t>
      </w:r>
      <w:proofErr w:type="spellEnd"/>
      <w:r>
        <w:rPr>
          <w:sz w:val="24"/>
        </w:rPr>
        <w:t>(D)y = Q when Q=</w:t>
      </w:r>
      <w:r>
        <w:rPr>
          <w:spacing w:val="39"/>
          <w:sz w:val="24"/>
        </w:rPr>
        <w:t xml:space="preserve"> </w:t>
      </w:r>
      <w:proofErr w:type="spellStart"/>
      <w:r>
        <w:rPr>
          <w:spacing w:val="10"/>
          <w:sz w:val="23"/>
        </w:rPr>
        <w:t>x</w:t>
      </w:r>
      <w:r>
        <w:rPr>
          <w:spacing w:val="10"/>
          <w:sz w:val="23"/>
          <w:vertAlign w:val="superscript"/>
        </w:rPr>
        <w:t>m</w:t>
      </w:r>
      <w:r>
        <w:rPr>
          <w:spacing w:val="10"/>
          <w:sz w:val="23"/>
        </w:rPr>
        <w:t>V</w:t>
      </w:r>
      <w:proofErr w:type="spellEnd"/>
    </w:p>
    <w:p w:rsidR="00602C22" w:rsidRDefault="00602C22" w:rsidP="00602C22">
      <w:pPr>
        <w:spacing w:before="49"/>
        <w:ind w:left="110"/>
        <w:rPr>
          <w:b/>
          <w:i/>
          <w:sz w:val="24"/>
        </w:rPr>
      </w:pPr>
      <w:r>
        <w:rPr>
          <w:b/>
          <w:i/>
          <w:sz w:val="24"/>
        </w:rPr>
        <w:t>UNIT – V (12 Hours), Higher order linear differential equations-</w:t>
      </w:r>
      <w:proofErr w:type="gramStart"/>
      <w:r>
        <w:rPr>
          <w:b/>
          <w:i/>
          <w:sz w:val="24"/>
        </w:rPr>
        <w:t>III :</w:t>
      </w:r>
      <w:proofErr w:type="gramEnd"/>
    </w:p>
    <w:p w:rsidR="00602C22" w:rsidRDefault="00602C22" w:rsidP="00602C22">
      <w:pPr>
        <w:pStyle w:val="BodyText"/>
        <w:spacing w:before="40" w:line="278" w:lineRule="auto"/>
        <w:ind w:left="110" w:right="120"/>
      </w:pPr>
      <w:r>
        <w:t xml:space="preserve">Method of variation of parameters; </w:t>
      </w:r>
      <w:proofErr w:type="gramStart"/>
      <w:r>
        <w:t>Linear</w:t>
      </w:r>
      <w:proofErr w:type="gramEnd"/>
      <w:r>
        <w:t xml:space="preserve"> differential Equations with non-constant coefficients; The Cauchy-Euler Equation.</w:t>
      </w:r>
    </w:p>
    <w:p w:rsidR="00602C22" w:rsidRDefault="00602C22" w:rsidP="00602C22">
      <w:pPr>
        <w:pStyle w:val="Heading3"/>
        <w:spacing w:line="271" w:lineRule="exact"/>
        <w:rPr>
          <w:u w:val="none"/>
        </w:rPr>
      </w:pPr>
      <w:r>
        <w:rPr>
          <w:u w:val="thick"/>
        </w:rPr>
        <w:t xml:space="preserve">Reference </w:t>
      </w:r>
      <w:proofErr w:type="gramStart"/>
      <w:r>
        <w:rPr>
          <w:u w:val="thick"/>
        </w:rPr>
        <w:t>Books :</w:t>
      </w:r>
      <w:proofErr w:type="gramEnd"/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831"/>
        </w:tabs>
        <w:spacing w:before="44" w:line="273" w:lineRule="auto"/>
        <w:ind w:right="122"/>
        <w:jc w:val="left"/>
        <w:rPr>
          <w:sz w:val="24"/>
        </w:rPr>
      </w:pPr>
      <w:r>
        <w:rPr>
          <w:sz w:val="24"/>
        </w:rPr>
        <w:t>Differential Equations and Their Applications by Zafar Ahsan, published by Prentice-Hall of</w:t>
      </w:r>
      <w:r>
        <w:rPr>
          <w:spacing w:val="-38"/>
          <w:sz w:val="24"/>
        </w:rPr>
        <w:t xml:space="preserve"> </w:t>
      </w:r>
      <w:r>
        <w:rPr>
          <w:sz w:val="24"/>
        </w:rPr>
        <w:t>India Learning Pvt. Ltd. New Delhi-Second</w:t>
      </w:r>
      <w:r>
        <w:rPr>
          <w:spacing w:val="4"/>
          <w:sz w:val="24"/>
        </w:rPr>
        <w:t xml:space="preserve"> </w:t>
      </w:r>
      <w:r>
        <w:rPr>
          <w:sz w:val="24"/>
        </w:rPr>
        <w:t>edition.</w:t>
      </w:r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831"/>
        </w:tabs>
        <w:spacing w:before="5"/>
        <w:ind w:hanging="361"/>
        <w:jc w:val="left"/>
        <w:rPr>
          <w:sz w:val="24"/>
        </w:rPr>
      </w:pPr>
      <w:r>
        <w:rPr>
          <w:sz w:val="24"/>
        </w:rPr>
        <w:t xml:space="preserve">A text book of mathematics for BA/BSc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 1 by N. Krishna Murthy &amp; others, published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</w:p>
    <w:p w:rsidR="00602C22" w:rsidRDefault="00602C22" w:rsidP="00602C22">
      <w:pPr>
        <w:pStyle w:val="BodyText"/>
        <w:spacing w:before="40"/>
        <w:ind w:left="861"/>
      </w:pPr>
      <w:r>
        <w:t>S. Chand &amp; Company, New Delhi.</w:t>
      </w:r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936"/>
          <w:tab w:val="left" w:pos="1850"/>
        </w:tabs>
        <w:spacing w:before="44" w:line="273" w:lineRule="auto"/>
        <w:ind w:left="560" w:right="117" w:firstLine="0"/>
        <w:jc w:val="left"/>
        <w:rPr>
          <w:sz w:val="24"/>
        </w:rPr>
      </w:pPr>
      <w:r>
        <w:rPr>
          <w:sz w:val="24"/>
        </w:rPr>
        <w:t xml:space="preserve">Ordinary and Partial Differential Equations </w:t>
      </w:r>
      <w:proofErr w:type="spellStart"/>
      <w:r>
        <w:rPr>
          <w:sz w:val="24"/>
        </w:rPr>
        <w:t>Raisinghania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published  by</w:t>
      </w:r>
      <w:proofErr w:type="gramEnd"/>
      <w:r>
        <w:rPr>
          <w:sz w:val="24"/>
        </w:rPr>
        <w:t xml:space="preserve">  S.  </w:t>
      </w:r>
      <w:proofErr w:type="gramStart"/>
      <w:r>
        <w:rPr>
          <w:sz w:val="24"/>
        </w:rPr>
        <w:t>Chand  &amp;</w:t>
      </w:r>
      <w:proofErr w:type="gramEnd"/>
      <w:r>
        <w:rPr>
          <w:sz w:val="24"/>
        </w:rPr>
        <w:t xml:space="preserve">  Company,</w:t>
      </w:r>
      <w:r>
        <w:rPr>
          <w:sz w:val="24"/>
        </w:rPr>
        <w:tab/>
        <w:t>New Delhi.</w:t>
      </w:r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1175"/>
          <w:tab w:val="left" w:pos="1176"/>
          <w:tab w:val="left" w:pos="1855"/>
          <w:tab w:val="left" w:pos="7362"/>
        </w:tabs>
        <w:spacing w:before="6" w:line="273" w:lineRule="auto"/>
        <w:ind w:left="110" w:right="126" w:firstLine="420"/>
        <w:jc w:val="left"/>
        <w:rPr>
          <w:sz w:val="24"/>
        </w:rPr>
      </w:pPr>
      <w:proofErr w:type="gramStart"/>
      <w:r>
        <w:rPr>
          <w:sz w:val="24"/>
        </w:rPr>
        <w:t>Differential  Equations</w:t>
      </w:r>
      <w:proofErr w:type="gramEnd"/>
      <w:r>
        <w:rPr>
          <w:sz w:val="24"/>
        </w:rPr>
        <w:t xml:space="preserve">   with  applications   and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programs 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 xml:space="preserve">S. </w:t>
      </w:r>
      <w:proofErr w:type="spellStart"/>
      <w:r>
        <w:rPr>
          <w:sz w:val="24"/>
        </w:rPr>
        <w:t>Balachandra</w:t>
      </w:r>
      <w:proofErr w:type="spellEnd"/>
      <w:r>
        <w:rPr>
          <w:sz w:val="24"/>
        </w:rPr>
        <w:t xml:space="preserve"> Rao &amp; </w:t>
      </w:r>
      <w:r>
        <w:rPr>
          <w:spacing w:val="-6"/>
          <w:sz w:val="24"/>
        </w:rPr>
        <w:t xml:space="preserve">HR </w:t>
      </w:r>
      <w:proofErr w:type="spellStart"/>
      <w:r>
        <w:rPr>
          <w:sz w:val="24"/>
        </w:rPr>
        <w:t>Anuradha</w:t>
      </w:r>
      <w:proofErr w:type="spellEnd"/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ab/>
        <w:t>universities press.</w:t>
      </w:r>
    </w:p>
    <w:p w:rsidR="00602C22" w:rsidRDefault="00602C22" w:rsidP="00602C22">
      <w:pPr>
        <w:pStyle w:val="Heading3"/>
        <w:spacing w:before="6"/>
        <w:rPr>
          <w:b w:val="0"/>
          <w:i w:val="0"/>
          <w:u w:val="none"/>
        </w:rPr>
      </w:pPr>
      <w:r>
        <w:rPr>
          <w:u w:val="thick"/>
        </w:rPr>
        <w:t>Suggested Activities</w:t>
      </w:r>
      <w:r>
        <w:rPr>
          <w:b w:val="0"/>
          <w:i w:val="0"/>
          <w:u w:val="none"/>
        </w:rPr>
        <w:t>:</w:t>
      </w:r>
    </w:p>
    <w:p w:rsidR="00602C22" w:rsidRDefault="00602C22" w:rsidP="00602C22">
      <w:pPr>
        <w:pStyle w:val="BodyText"/>
        <w:spacing w:before="39"/>
        <w:ind w:left="110"/>
      </w:pPr>
      <w:r>
        <w:t>Seminar/ Quiz/ Assignments/ Project on Application of Differential Equations in Real life</w:t>
      </w:r>
    </w:p>
    <w:p w:rsidR="00602C22" w:rsidRDefault="00602C22" w:rsidP="00602C22">
      <w:pPr>
        <w:sectPr w:rsidR="00602C22">
          <w:type w:val="continuous"/>
          <w:pgSz w:w="11910" w:h="16840"/>
          <w:pgMar w:top="200" w:right="620" w:bottom="1600" w:left="880" w:header="720" w:footer="720" w:gutter="0"/>
          <w:cols w:space="720"/>
        </w:sectPr>
      </w:pPr>
    </w:p>
    <w:p w:rsidR="00602C22" w:rsidRPr="00602C22" w:rsidRDefault="00602C22" w:rsidP="00602C22">
      <w:pPr>
        <w:spacing w:before="70"/>
        <w:ind w:left="2380" w:right="16"/>
        <w:jc w:val="center"/>
        <w:rPr>
          <w:sz w:val="20"/>
          <w:szCs w:val="20"/>
        </w:rPr>
      </w:pPr>
      <w:r w:rsidRPr="00602C22">
        <w:rPr>
          <w:sz w:val="20"/>
          <w:szCs w:val="20"/>
        </w:rPr>
        <w:lastRenderedPageBreak/>
        <w:t>Andhra Pradesh State Council of Higher Education</w:t>
      </w:r>
    </w:p>
    <w:p w:rsidR="00602C22" w:rsidRPr="00602C22" w:rsidRDefault="00602C22" w:rsidP="00602C22">
      <w:pPr>
        <w:spacing w:before="3"/>
        <w:ind w:left="2380" w:right="10"/>
        <w:jc w:val="center"/>
        <w:rPr>
          <w:sz w:val="18"/>
          <w:szCs w:val="18"/>
        </w:rPr>
      </w:pPr>
      <w:proofErr w:type="spellStart"/>
      <w:proofErr w:type="gramStart"/>
      <w:r w:rsidRPr="00602C22">
        <w:rPr>
          <w:sz w:val="20"/>
          <w:szCs w:val="18"/>
        </w:rPr>
        <w:t>w.e.f</w:t>
      </w:r>
      <w:proofErr w:type="spellEnd"/>
      <w:proofErr w:type="gramEnd"/>
      <w:r w:rsidRPr="00602C22">
        <w:rPr>
          <w:sz w:val="20"/>
          <w:szCs w:val="18"/>
        </w:rPr>
        <w:t xml:space="preserve">. 2015-16 </w:t>
      </w:r>
      <w:r w:rsidRPr="00602C22">
        <w:rPr>
          <w:sz w:val="18"/>
          <w:szCs w:val="18"/>
        </w:rPr>
        <w:t>(Revised in April, 2016)</w:t>
      </w:r>
    </w:p>
    <w:p w:rsidR="00602C22" w:rsidRPr="00602C22" w:rsidRDefault="00602C22" w:rsidP="00602C22">
      <w:pPr>
        <w:pStyle w:val="BodyText"/>
        <w:spacing w:before="4"/>
        <w:ind w:left="2380" w:right="19"/>
        <w:jc w:val="center"/>
        <w:rPr>
          <w:sz w:val="20"/>
          <w:szCs w:val="20"/>
        </w:rPr>
      </w:pPr>
      <w:r w:rsidRPr="00602C22">
        <w:rPr>
          <w:sz w:val="20"/>
          <w:szCs w:val="20"/>
        </w:rPr>
        <w:t>B.A</w:t>
      </w:r>
      <w:proofErr w:type="gramStart"/>
      <w:r w:rsidRPr="00602C22">
        <w:rPr>
          <w:sz w:val="20"/>
          <w:szCs w:val="20"/>
        </w:rPr>
        <w:t>./</w:t>
      </w:r>
      <w:proofErr w:type="gramEnd"/>
      <w:r w:rsidRPr="00602C22">
        <w:rPr>
          <w:sz w:val="20"/>
          <w:szCs w:val="20"/>
        </w:rPr>
        <w:t>B.Sc. FIRST YEAR MATHEMATICS SYLLABUS</w:t>
      </w:r>
    </w:p>
    <w:p w:rsidR="00602C22" w:rsidRDefault="00602C22" w:rsidP="00602C22">
      <w:pPr>
        <w:pStyle w:val="Heading2"/>
        <w:spacing w:before="39" w:line="278" w:lineRule="auto"/>
        <w:ind w:left="3536" w:right="1170" w:hanging="169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602C22">
        <w:rPr>
          <w:sz w:val="20"/>
          <w:szCs w:val="20"/>
        </w:rPr>
        <w:t xml:space="preserve">SEMESTER – I, PAPER - 1 </w:t>
      </w:r>
      <w:r>
        <w:rPr>
          <w:sz w:val="20"/>
          <w:szCs w:val="20"/>
        </w:rPr>
        <w:t>(2021-2022)</w:t>
      </w:r>
    </w:p>
    <w:p w:rsidR="00602C22" w:rsidRPr="00602C22" w:rsidRDefault="00602C22" w:rsidP="00602C22">
      <w:pPr>
        <w:pStyle w:val="Heading2"/>
        <w:spacing w:before="39" w:line="278" w:lineRule="auto"/>
        <w:ind w:left="3536" w:right="1170" w:hanging="169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602C22">
        <w:rPr>
          <w:sz w:val="20"/>
          <w:szCs w:val="20"/>
        </w:rPr>
        <w:t>DIFFERENTIAL EQUATIONS</w:t>
      </w:r>
    </w:p>
    <w:p w:rsidR="00602C22" w:rsidRDefault="00602C22" w:rsidP="00602C22">
      <w:pPr>
        <w:pStyle w:val="BodyText"/>
        <w:rPr>
          <w:b/>
          <w:sz w:val="27"/>
        </w:rPr>
      </w:pPr>
    </w:p>
    <w:p w:rsidR="00602C22" w:rsidRDefault="00602C22" w:rsidP="00602C22">
      <w:pPr>
        <w:pStyle w:val="Heading3"/>
        <w:rPr>
          <w:u w:val="none"/>
        </w:rPr>
      </w:pPr>
      <w:r>
        <w:rPr>
          <w:u w:val="thick"/>
        </w:rPr>
        <w:t xml:space="preserve">UNIT – I (12 Hours), Differential Equations of first order and first </w:t>
      </w:r>
      <w:proofErr w:type="gramStart"/>
      <w:r>
        <w:rPr>
          <w:u w:val="thick"/>
        </w:rPr>
        <w:t>degree :</w:t>
      </w:r>
      <w:proofErr w:type="gramEnd"/>
    </w:p>
    <w:p w:rsidR="00602C22" w:rsidRDefault="00602C22" w:rsidP="00602C22">
      <w:pPr>
        <w:pStyle w:val="BodyText"/>
        <w:rPr>
          <w:b/>
          <w:i/>
          <w:sz w:val="26"/>
        </w:rPr>
      </w:pPr>
      <w:r>
        <w:br w:type="column"/>
      </w:r>
    </w:p>
    <w:p w:rsidR="00602C22" w:rsidRDefault="00602C22" w:rsidP="00602C22">
      <w:pPr>
        <w:pStyle w:val="BodyText"/>
        <w:rPr>
          <w:b/>
          <w:i/>
          <w:sz w:val="26"/>
        </w:rPr>
      </w:pPr>
    </w:p>
    <w:p w:rsidR="00602C22" w:rsidRDefault="00602C22" w:rsidP="00602C22">
      <w:pPr>
        <w:pStyle w:val="BodyText"/>
        <w:rPr>
          <w:b/>
          <w:i/>
          <w:sz w:val="26"/>
        </w:rPr>
      </w:pPr>
    </w:p>
    <w:p w:rsidR="00602C22" w:rsidRDefault="00602C22" w:rsidP="00602C22">
      <w:pPr>
        <w:pStyle w:val="BodyText"/>
        <w:rPr>
          <w:b/>
          <w:i/>
          <w:sz w:val="26"/>
        </w:rPr>
      </w:pPr>
    </w:p>
    <w:p w:rsidR="00602C22" w:rsidRDefault="00602C22" w:rsidP="00602C22">
      <w:pPr>
        <w:pStyle w:val="BodyText"/>
        <w:spacing w:before="4"/>
        <w:rPr>
          <w:b/>
          <w:i/>
          <w:sz w:val="31"/>
        </w:rPr>
      </w:pPr>
    </w:p>
    <w:p w:rsidR="00602C22" w:rsidRDefault="00602C22" w:rsidP="00602C22">
      <w:pPr>
        <w:ind w:left="110"/>
        <w:rPr>
          <w:b/>
          <w:sz w:val="24"/>
        </w:rPr>
      </w:pPr>
      <w:r>
        <w:rPr>
          <w:b/>
          <w:sz w:val="24"/>
        </w:rPr>
        <w:t xml:space="preserve">60 </w:t>
      </w:r>
      <w:proofErr w:type="spellStart"/>
      <w:r>
        <w:rPr>
          <w:b/>
          <w:sz w:val="24"/>
        </w:rPr>
        <w:t>Hrs</w:t>
      </w:r>
      <w:proofErr w:type="spellEnd"/>
    </w:p>
    <w:p w:rsidR="00602C22" w:rsidRDefault="00602C22" w:rsidP="00602C22">
      <w:pPr>
        <w:rPr>
          <w:sz w:val="24"/>
        </w:rPr>
        <w:sectPr w:rsidR="00602C22">
          <w:pgSz w:w="11910" w:h="16840"/>
          <w:pgMar w:top="540" w:right="620" w:bottom="1680" w:left="880" w:header="0" w:footer="1411" w:gutter="0"/>
          <w:cols w:num="2" w:space="720" w:equalWidth="0">
            <w:col w:w="8027" w:space="1462"/>
            <w:col w:w="921"/>
          </w:cols>
        </w:sectPr>
      </w:pPr>
    </w:p>
    <w:p w:rsidR="00602C22" w:rsidRDefault="00602C22" w:rsidP="00602C22">
      <w:pPr>
        <w:pStyle w:val="BodyText"/>
        <w:spacing w:before="44" w:line="273" w:lineRule="auto"/>
        <w:ind w:left="110"/>
      </w:pPr>
      <w:r>
        <w:lastRenderedPageBreak/>
        <w:t>Linear Differential Equations; Differential Equations Reducible to Linear Form; Exact Differential Equations; Integrating Factors; Change of Variables.</w:t>
      </w:r>
    </w:p>
    <w:p w:rsidR="00602C22" w:rsidRDefault="00602C22" w:rsidP="00602C22">
      <w:pPr>
        <w:pStyle w:val="BodyText"/>
        <w:spacing w:before="10"/>
        <w:rPr>
          <w:sz w:val="27"/>
        </w:rPr>
      </w:pPr>
    </w:p>
    <w:p w:rsidR="00602C22" w:rsidRDefault="00602C22" w:rsidP="00602C22">
      <w:pPr>
        <w:ind w:left="110"/>
        <w:rPr>
          <w:b/>
          <w:sz w:val="24"/>
        </w:rPr>
      </w:pPr>
      <w:r>
        <w:rPr>
          <w:b/>
          <w:i/>
          <w:sz w:val="24"/>
          <w:u w:val="thick"/>
        </w:rPr>
        <w:t xml:space="preserve">UNIT – II (12 Hours), </w:t>
      </w:r>
      <w:r>
        <w:rPr>
          <w:b/>
          <w:sz w:val="24"/>
          <w:u w:val="thick"/>
        </w:rPr>
        <w:t>Orthogonal Trajectories.</w:t>
      </w:r>
    </w:p>
    <w:p w:rsidR="00602C22" w:rsidRDefault="00602C22" w:rsidP="00602C22">
      <w:pPr>
        <w:pStyle w:val="Heading2"/>
        <w:spacing w:before="44"/>
      </w:pPr>
      <w:r>
        <w:t xml:space="preserve">Differential Equations of first order but not of the first </w:t>
      </w:r>
      <w:proofErr w:type="gramStart"/>
      <w:r>
        <w:t>degree :</w:t>
      </w:r>
      <w:proofErr w:type="gramEnd"/>
    </w:p>
    <w:p w:rsidR="00602C22" w:rsidRPr="00E6263C" w:rsidRDefault="00602C22" w:rsidP="00602C22">
      <w:pPr>
        <w:pStyle w:val="BodyText"/>
        <w:spacing w:before="40" w:line="278" w:lineRule="auto"/>
        <w:ind w:left="110" w:right="88"/>
      </w:pPr>
      <w:r>
        <w:t>Equations</w:t>
      </w:r>
      <w:r>
        <w:rPr>
          <w:spacing w:val="-6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p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y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6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x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 xml:space="preserve">contain. </w:t>
      </w:r>
      <w:proofErr w:type="gramStart"/>
      <w:r>
        <w:t>x</w:t>
      </w:r>
      <w:proofErr w:type="gramEnd"/>
      <w:r>
        <w:t xml:space="preserve"> (or y); Equations of the first degree in </w:t>
      </w:r>
      <w:r>
        <w:rPr>
          <w:i/>
        </w:rPr>
        <w:t xml:space="preserve">x </w:t>
      </w:r>
      <w:r>
        <w:t xml:space="preserve">and </w:t>
      </w:r>
      <w:r>
        <w:rPr>
          <w:i/>
        </w:rPr>
        <w:t xml:space="preserve">y </w:t>
      </w:r>
      <w:r>
        <w:t xml:space="preserve">– </w:t>
      </w:r>
      <w:proofErr w:type="spellStart"/>
      <w:r>
        <w:t>Clairaut</w:t>
      </w:r>
      <w:proofErr w:type="spellEnd"/>
      <w:r>
        <w:t>’ s</w:t>
      </w:r>
      <w:r>
        <w:rPr>
          <w:spacing w:val="-13"/>
        </w:rPr>
        <w:t xml:space="preserve"> </w:t>
      </w:r>
      <w:r>
        <w:t>Equation.</w:t>
      </w:r>
    </w:p>
    <w:p w:rsidR="00602C22" w:rsidRDefault="00602C22" w:rsidP="00602C22">
      <w:pPr>
        <w:pStyle w:val="Heading3"/>
        <w:jc w:val="both"/>
        <w:rPr>
          <w:u w:val="none"/>
        </w:rPr>
      </w:pPr>
      <w:r>
        <w:rPr>
          <w:u w:val="thick"/>
        </w:rPr>
        <w:t xml:space="preserve">UNIT </w:t>
      </w:r>
      <w:proofErr w:type="gramStart"/>
      <w:r>
        <w:rPr>
          <w:u w:val="thick"/>
        </w:rPr>
        <w:t>–  III</w:t>
      </w:r>
      <w:proofErr w:type="gramEnd"/>
      <w:r>
        <w:rPr>
          <w:u w:val="thick"/>
        </w:rPr>
        <w:t xml:space="preserve"> (12 Hours), Higher order linear differential equations-I</w:t>
      </w:r>
      <w:r>
        <w:rPr>
          <w:spacing w:val="-10"/>
          <w:u w:val="thick"/>
        </w:rPr>
        <w:t xml:space="preserve"> </w:t>
      </w:r>
      <w:r>
        <w:rPr>
          <w:u w:val="thick"/>
        </w:rPr>
        <w:t>:</w:t>
      </w:r>
    </w:p>
    <w:p w:rsidR="00602C22" w:rsidRDefault="00602C22" w:rsidP="00602C22">
      <w:pPr>
        <w:pStyle w:val="BodyText"/>
        <w:spacing w:before="39" w:line="276" w:lineRule="auto"/>
        <w:ind w:left="110" w:right="123"/>
        <w:jc w:val="both"/>
      </w:pPr>
      <w:r>
        <w:t>Solution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homogeneous</w:t>
      </w:r>
      <w:r>
        <w:rPr>
          <w:spacing w:val="-7"/>
        </w:rPr>
        <w:t xml:space="preserve"> </w:t>
      </w:r>
      <w:r>
        <w:t>linear</w:t>
      </w:r>
      <w:r>
        <w:rPr>
          <w:spacing w:val="-9"/>
        </w:rPr>
        <w:t xml:space="preserve"> </w:t>
      </w:r>
      <w:r>
        <w:t>differential</w:t>
      </w:r>
      <w:r>
        <w:rPr>
          <w:spacing w:val="-10"/>
        </w:rPr>
        <w:t xml:space="preserve"> </w:t>
      </w:r>
      <w:r>
        <w:t>equations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constant</w:t>
      </w:r>
      <w:r>
        <w:rPr>
          <w:spacing w:val="-9"/>
        </w:rPr>
        <w:t xml:space="preserve"> </w:t>
      </w:r>
      <w:r>
        <w:t>coefficients;</w:t>
      </w:r>
      <w:r>
        <w:rPr>
          <w:spacing w:val="-10"/>
        </w:rPr>
        <w:t xml:space="preserve"> </w:t>
      </w:r>
      <w:r>
        <w:t>Solution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non-homogeneous linear differential equations with constant coefficients by means of polynomial operators.</w:t>
      </w:r>
    </w:p>
    <w:p w:rsidR="00602C22" w:rsidRDefault="00602C22" w:rsidP="00602C22">
      <w:pPr>
        <w:pStyle w:val="BodyText"/>
        <w:spacing w:before="4"/>
        <w:ind w:left="110"/>
        <w:jc w:val="both"/>
      </w:pPr>
      <w:r>
        <w:t xml:space="preserve">General Solution of </w:t>
      </w:r>
      <w:proofErr w:type="gramStart"/>
      <w:r>
        <w:t>f(</w:t>
      </w:r>
      <w:proofErr w:type="gramEnd"/>
      <w:r>
        <w:t>D)y=0</w:t>
      </w:r>
    </w:p>
    <w:p w:rsidR="00602C22" w:rsidRDefault="00602C22" w:rsidP="00602C22">
      <w:pPr>
        <w:pStyle w:val="BodyText"/>
        <w:spacing w:before="39"/>
        <w:ind w:left="110"/>
        <w:jc w:val="both"/>
      </w:pPr>
      <w:r>
        <w:t xml:space="preserve">General Solution of </w:t>
      </w:r>
      <w:proofErr w:type="gramStart"/>
      <w:r>
        <w:t>f(</w:t>
      </w:r>
      <w:proofErr w:type="gramEnd"/>
      <w:r>
        <w:t>D)y=Q when Q is a function of x.</w:t>
      </w:r>
    </w:p>
    <w:p w:rsidR="00602C22" w:rsidRDefault="00602C22" w:rsidP="00602C22">
      <w:pPr>
        <w:jc w:val="both"/>
        <w:sectPr w:rsidR="00602C22">
          <w:type w:val="continuous"/>
          <w:pgSz w:w="11910" w:h="16840"/>
          <w:pgMar w:top="200" w:right="620" w:bottom="1600" w:left="880" w:header="720" w:footer="720" w:gutter="0"/>
          <w:cols w:space="720"/>
        </w:sectPr>
      </w:pPr>
    </w:p>
    <w:p w:rsidR="00602C22" w:rsidRDefault="00602C22" w:rsidP="00602C22">
      <w:pPr>
        <w:pStyle w:val="BodyText"/>
        <w:spacing w:before="48" w:line="272" w:lineRule="exact"/>
        <w:ind w:left="160"/>
        <w:jc w:val="center"/>
      </w:pPr>
      <w:r>
        <w:lastRenderedPageBreak/>
        <w:t>1</w:t>
      </w:r>
    </w:p>
    <w:p w:rsidR="00602C22" w:rsidRDefault="00602C22" w:rsidP="00602C22">
      <w:pPr>
        <w:spacing w:line="376" w:lineRule="exact"/>
        <w:ind w:left="163"/>
        <w:jc w:val="center"/>
        <w:rPr>
          <w:rFonts w:ascii="Symbol" w:hAnsi="Symbol"/>
          <w:sz w:val="31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38D941" wp14:editId="3FF34484">
                <wp:simplePos x="0" y="0"/>
                <wp:positionH relativeFrom="page">
                  <wp:posOffset>655955</wp:posOffset>
                </wp:positionH>
                <wp:positionV relativeFrom="paragraph">
                  <wp:posOffset>27305</wp:posOffset>
                </wp:positionV>
                <wp:extent cx="333375" cy="0"/>
                <wp:effectExtent l="8255" t="5715" r="1079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75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E036" id="Straight Connector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65pt,2.15pt" to="7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" strokeweight=".20969mm">
                <w10:wrap anchorx="page"/>
              </v:line>
            </w:pict>
          </mc:Fallback>
        </mc:AlternateContent>
      </w:r>
      <w:proofErr w:type="gramStart"/>
      <w:r>
        <w:rPr>
          <w:w w:val="95"/>
          <w:position w:val="2"/>
          <w:sz w:val="24"/>
        </w:rPr>
        <w:t>f</w:t>
      </w:r>
      <w:proofErr w:type="gramEnd"/>
      <w:r>
        <w:rPr>
          <w:w w:val="95"/>
          <w:position w:val="2"/>
          <w:sz w:val="2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position w:val="2"/>
          <w:sz w:val="24"/>
        </w:rPr>
        <w:t>D</w:t>
      </w:r>
      <w:r>
        <w:rPr>
          <w:rFonts w:ascii="Symbol" w:hAnsi="Symbol"/>
          <w:w w:val="95"/>
          <w:sz w:val="31"/>
        </w:rPr>
        <w:t></w:t>
      </w:r>
    </w:p>
    <w:p w:rsidR="00602C22" w:rsidRDefault="00602C22" w:rsidP="00602C22">
      <w:pPr>
        <w:pStyle w:val="BodyText"/>
        <w:spacing w:before="199"/>
      </w:pPr>
      <w:r>
        <w:br w:type="column"/>
      </w:r>
      <w:proofErr w:type="gramStart"/>
      <w:r>
        <w:lastRenderedPageBreak/>
        <w:t>is</w:t>
      </w:r>
      <w:proofErr w:type="gramEnd"/>
      <w:r>
        <w:t xml:space="preserve"> Expressed as partial fractions</w:t>
      </w:r>
    </w:p>
    <w:p w:rsidR="00602C22" w:rsidRDefault="00602C22" w:rsidP="00602C22">
      <w:pPr>
        <w:pStyle w:val="BodyText"/>
        <w:spacing w:before="199"/>
      </w:pPr>
    </w:p>
    <w:p w:rsidR="00602C22" w:rsidRDefault="00602C22" w:rsidP="00602C22">
      <w:pPr>
        <w:pStyle w:val="BodyText"/>
        <w:spacing w:before="113"/>
        <w:ind w:left="110"/>
        <w:rPr>
          <w:sz w:val="23"/>
        </w:rPr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be</w:t>
      </w:r>
      <w:r>
        <w:rPr>
          <w:sz w:val="23"/>
          <w:vertAlign w:val="superscript"/>
        </w:rPr>
        <w:t>ax</w:t>
      </w:r>
      <w:proofErr w:type="spellEnd"/>
    </w:p>
    <w:p w:rsidR="00602C22" w:rsidRDefault="00602C22" w:rsidP="00602C22">
      <w:pPr>
        <w:pStyle w:val="BodyText"/>
        <w:spacing w:before="54"/>
        <w:ind w:left="110"/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 is b sin ax or b </w:t>
      </w:r>
      <w:proofErr w:type="spellStart"/>
      <w:r>
        <w:t>cos</w:t>
      </w:r>
      <w:proofErr w:type="spellEnd"/>
      <w:r>
        <w:t xml:space="preserve"> ax.</w:t>
      </w:r>
    </w:p>
    <w:p w:rsidR="00602C22" w:rsidRDefault="00602C22" w:rsidP="00602C22">
      <w:pPr>
        <w:pStyle w:val="Heading3"/>
        <w:spacing w:before="39"/>
        <w:rPr>
          <w:u w:val="none"/>
        </w:rPr>
      </w:pPr>
      <w:r>
        <w:rPr>
          <w:u w:val="thick"/>
        </w:rPr>
        <w:t>UNIT – IV (12 Hours), Higher order linear differential equations-</w:t>
      </w:r>
      <w:proofErr w:type="gramStart"/>
      <w:r>
        <w:rPr>
          <w:u w:val="thick"/>
        </w:rPr>
        <w:t>II :</w:t>
      </w:r>
      <w:proofErr w:type="gramEnd"/>
    </w:p>
    <w:p w:rsidR="00602C22" w:rsidRDefault="00602C22" w:rsidP="00602C22">
      <w:pPr>
        <w:pStyle w:val="BodyText"/>
        <w:spacing w:before="44"/>
        <w:ind w:left="110"/>
      </w:pPr>
      <w:r>
        <w:t>Solution of the non-homogeneous linear differential equations with constant coefficients.</w:t>
      </w:r>
    </w:p>
    <w:p w:rsidR="00602C22" w:rsidRDefault="00602C22" w:rsidP="00602C22">
      <w:pPr>
        <w:pStyle w:val="BodyText"/>
        <w:spacing w:before="69"/>
        <w:ind w:left="110"/>
        <w:rPr>
          <w:sz w:val="23"/>
        </w:rPr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bx</w:t>
      </w:r>
      <w:r>
        <w:rPr>
          <w:sz w:val="23"/>
          <w:vertAlign w:val="superscript"/>
        </w:rPr>
        <w:t>k</w:t>
      </w:r>
      <w:proofErr w:type="spellEnd"/>
    </w:p>
    <w:p w:rsidR="00602C22" w:rsidRDefault="00602C22" w:rsidP="00602C22">
      <w:pPr>
        <w:pStyle w:val="BodyText"/>
        <w:spacing w:before="79"/>
        <w:ind w:left="110"/>
        <w:rPr>
          <w:sz w:val="23"/>
        </w:rPr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e</w:t>
      </w:r>
      <w:r>
        <w:rPr>
          <w:sz w:val="23"/>
          <w:vertAlign w:val="superscript"/>
        </w:rPr>
        <w:t>ax</w:t>
      </w:r>
      <w:r>
        <w:rPr>
          <w:sz w:val="23"/>
        </w:rPr>
        <w:t>V</w:t>
      </w:r>
      <w:proofErr w:type="spellEnd"/>
    </w:p>
    <w:p w:rsidR="00602C22" w:rsidRDefault="00602C22" w:rsidP="00602C22">
      <w:pPr>
        <w:pStyle w:val="BodyText"/>
        <w:spacing w:before="54"/>
        <w:ind w:left="110"/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t>xV</w:t>
      </w:r>
      <w:proofErr w:type="spellEnd"/>
    </w:p>
    <w:p w:rsidR="00602C22" w:rsidRDefault="00602C22" w:rsidP="00602C22">
      <w:pPr>
        <w:pStyle w:val="ListParagraph"/>
        <w:numPr>
          <w:ilvl w:val="1"/>
          <w:numId w:val="1"/>
        </w:numPr>
        <w:tabs>
          <w:tab w:val="left" w:pos="506"/>
        </w:tabs>
        <w:spacing w:before="79"/>
        <w:ind w:hanging="396"/>
        <w:rPr>
          <w:sz w:val="23"/>
        </w:rPr>
      </w:pPr>
      <w:proofErr w:type="spellStart"/>
      <w:r>
        <w:rPr>
          <w:sz w:val="24"/>
        </w:rPr>
        <w:t>of f</w:t>
      </w:r>
      <w:proofErr w:type="spellEnd"/>
      <w:r>
        <w:rPr>
          <w:sz w:val="24"/>
        </w:rPr>
        <w:t>(D)y = Q when Q=</w:t>
      </w:r>
      <w:r>
        <w:rPr>
          <w:spacing w:val="39"/>
          <w:sz w:val="24"/>
        </w:rPr>
        <w:t xml:space="preserve"> </w:t>
      </w:r>
      <w:proofErr w:type="spellStart"/>
      <w:r>
        <w:rPr>
          <w:spacing w:val="10"/>
          <w:sz w:val="23"/>
        </w:rPr>
        <w:t>x</w:t>
      </w:r>
      <w:r>
        <w:rPr>
          <w:spacing w:val="10"/>
          <w:sz w:val="23"/>
          <w:vertAlign w:val="superscript"/>
        </w:rPr>
        <w:t>m</w:t>
      </w:r>
      <w:r>
        <w:rPr>
          <w:spacing w:val="10"/>
          <w:sz w:val="23"/>
        </w:rPr>
        <w:t>V</w:t>
      </w:r>
      <w:proofErr w:type="spellEnd"/>
    </w:p>
    <w:p w:rsidR="00602C22" w:rsidRDefault="00602C22" w:rsidP="00602C22">
      <w:pPr>
        <w:spacing w:before="49"/>
        <w:ind w:left="110"/>
        <w:rPr>
          <w:b/>
          <w:i/>
          <w:sz w:val="24"/>
        </w:rPr>
      </w:pPr>
      <w:r>
        <w:rPr>
          <w:b/>
          <w:i/>
          <w:sz w:val="24"/>
        </w:rPr>
        <w:t>UNIT – V (12 Hours), Higher order linear differential equations-</w:t>
      </w:r>
      <w:proofErr w:type="gramStart"/>
      <w:r>
        <w:rPr>
          <w:b/>
          <w:i/>
          <w:sz w:val="24"/>
        </w:rPr>
        <w:t>III :</w:t>
      </w:r>
      <w:proofErr w:type="gramEnd"/>
    </w:p>
    <w:p w:rsidR="00602C22" w:rsidRDefault="00602C22" w:rsidP="00602C22">
      <w:pPr>
        <w:pStyle w:val="BodyText"/>
        <w:spacing w:before="40" w:line="278" w:lineRule="auto"/>
        <w:ind w:left="110" w:right="120"/>
      </w:pPr>
      <w:r>
        <w:t xml:space="preserve">Method of variation of parameters; </w:t>
      </w:r>
      <w:proofErr w:type="gramStart"/>
      <w:r>
        <w:t>Linear</w:t>
      </w:r>
      <w:proofErr w:type="gramEnd"/>
      <w:r>
        <w:t xml:space="preserve"> differential Equations with non-constant coefficients; The Cauchy-Euler Equation.</w:t>
      </w:r>
    </w:p>
    <w:p w:rsidR="00602C22" w:rsidRDefault="00602C22" w:rsidP="00602C22">
      <w:pPr>
        <w:pStyle w:val="Heading3"/>
        <w:spacing w:line="271" w:lineRule="exact"/>
        <w:rPr>
          <w:u w:val="none"/>
        </w:rPr>
      </w:pPr>
      <w:r>
        <w:rPr>
          <w:u w:val="thick"/>
        </w:rPr>
        <w:t xml:space="preserve">Reference </w:t>
      </w:r>
      <w:proofErr w:type="gramStart"/>
      <w:r>
        <w:rPr>
          <w:u w:val="thick"/>
        </w:rPr>
        <w:t>Books :</w:t>
      </w:r>
      <w:proofErr w:type="gramEnd"/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831"/>
        </w:tabs>
        <w:spacing w:before="44" w:line="273" w:lineRule="auto"/>
        <w:ind w:right="122"/>
        <w:jc w:val="left"/>
        <w:rPr>
          <w:sz w:val="24"/>
        </w:rPr>
      </w:pPr>
      <w:r>
        <w:rPr>
          <w:sz w:val="24"/>
        </w:rPr>
        <w:t>Differential Equations and Their Applications by Zafar Ahsan, published by Prentice-Hall of</w:t>
      </w:r>
      <w:r>
        <w:rPr>
          <w:spacing w:val="-38"/>
          <w:sz w:val="24"/>
        </w:rPr>
        <w:t xml:space="preserve"> </w:t>
      </w:r>
      <w:r>
        <w:rPr>
          <w:sz w:val="24"/>
        </w:rPr>
        <w:t>India Learning Pvt. Ltd. New Delhi-Second</w:t>
      </w:r>
      <w:r>
        <w:rPr>
          <w:spacing w:val="4"/>
          <w:sz w:val="24"/>
        </w:rPr>
        <w:t xml:space="preserve"> </w:t>
      </w:r>
      <w:r>
        <w:rPr>
          <w:sz w:val="24"/>
        </w:rPr>
        <w:t>edition.</w:t>
      </w:r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831"/>
        </w:tabs>
        <w:spacing w:before="5"/>
        <w:ind w:hanging="361"/>
        <w:jc w:val="left"/>
        <w:rPr>
          <w:sz w:val="24"/>
        </w:rPr>
      </w:pPr>
      <w:r>
        <w:rPr>
          <w:sz w:val="24"/>
        </w:rPr>
        <w:t xml:space="preserve">A text book of mathematics for BA/BSc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 1 by N. Krishna Murthy &amp; others, published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</w:p>
    <w:p w:rsidR="00602C22" w:rsidRDefault="00602C22" w:rsidP="00602C22">
      <w:pPr>
        <w:pStyle w:val="BodyText"/>
        <w:spacing w:before="40"/>
        <w:ind w:left="861"/>
      </w:pPr>
      <w:r>
        <w:t>S. Chand &amp; Company, New Delhi.</w:t>
      </w:r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936"/>
          <w:tab w:val="left" w:pos="1850"/>
        </w:tabs>
        <w:spacing w:before="44" w:line="273" w:lineRule="auto"/>
        <w:ind w:left="560" w:right="117" w:firstLine="0"/>
        <w:jc w:val="left"/>
        <w:rPr>
          <w:sz w:val="24"/>
        </w:rPr>
      </w:pPr>
      <w:r>
        <w:rPr>
          <w:sz w:val="24"/>
        </w:rPr>
        <w:t xml:space="preserve">Ordinary and Partial Differential Equations </w:t>
      </w:r>
      <w:proofErr w:type="spellStart"/>
      <w:r>
        <w:rPr>
          <w:sz w:val="24"/>
        </w:rPr>
        <w:t>Raisinghania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published  by</w:t>
      </w:r>
      <w:proofErr w:type="gramEnd"/>
      <w:r>
        <w:rPr>
          <w:sz w:val="24"/>
        </w:rPr>
        <w:t xml:space="preserve">  S.  </w:t>
      </w:r>
      <w:proofErr w:type="gramStart"/>
      <w:r>
        <w:rPr>
          <w:sz w:val="24"/>
        </w:rPr>
        <w:t>Chand  &amp;</w:t>
      </w:r>
      <w:proofErr w:type="gramEnd"/>
      <w:r>
        <w:rPr>
          <w:sz w:val="24"/>
        </w:rPr>
        <w:t xml:space="preserve">  Company,</w:t>
      </w:r>
      <w:r>
        <w:rPr>
          <w:sz w:val="24"/>
        </w:rPr>
        <w:tab/>
        <w:t>New Delhi.</w:t>
      </w:r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1175"/>
          <w:tab w:val="left" w:pos="1176"/>
          <w:tab w:val="left" w:pos="1855"/>
          <w:tab w:val="left" w:pos="7362"/>
        </w:tabs>
        <w:spacing w:before="6" w:line="273" w:lineRule="auto"/>
        <w:ind w:left="110" w:right="126" w:firstLine="420"/>
        <w:jc w:val="left"/>
        <w:rPr>
          <w:sz w:val="24"/>
        </w:rPr>
      </w:pPr>
      <w:proofErr w:type="gramStart"/>
      <w:r>
        <w:rPr>
          <w:sz w:val="24"/>
        </w:rPr>
        <w:t>Differential  Equations</w:t>
      </w:r>
      <w:proofErr w:type="gramEnd"/>
      <w:r>
        <w:rPr>
          <w:sz w:val="24"/>
        </w:rPr>
        <w:t xml:space="preserve">   with  applications   and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programs 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 xml:space="preserve">S. </w:t>
      </w:r>
      <w:proofErr w:type="spellStart"/>
      <w:r>
        <w:rPr>
          <w:sz w:val="24"/>
        </w:rPr>
        <w:t>Balachandra</w:t>
      </w:r>
      <w:proofErr w:type="spellEnd"/>
      <w:r>
        <w:rPr>
          <w:sz w:val="24"/>
        </w:rPr>
        <w:t xml:space="preserve"> Rao &amp; </w:t>
      </w:r>
      <w:r>
        <w:rPr>
          <w:spacing w:val="-6"/>
          <w:sz w:val="24"/>
        </w:rPr>
        <w:t xml:space="preserve">HR </w:t>
      </w:r>
      <w:proofErr w:type="spellStart"/>
      <w:r>
        <w:rPr>
          <w:sz w:val="24"/>
        </w:rPr>
        <w:t>Anuradha</w:t>
      </w:r>
      <w:proofErr w:type="spellEnd"/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ab/>
        <w:t>universities press.</w:t>
      </w:r>
    </w:p>
    <w:p w:rsidR="00602C22" w:rsidRDefault="00602C22" w:rsidP="00602C22">
      <w:pPr>
        <w:pStyle w:val="Heading3"/>
        <w:spacing w:before="6"/>
        <w:rPr>
          <w:b w:val="0"/>
          <w:i w:val="0"/>
          <w:u w:val="none"/>
        </w:rPr>
      </w:pPr>
      <w:r>
        <w:rPr>
          <w:u w:val="thick"/>
        </w:rPr>
        <w:t>Suggested Activities</w:t>
      </w:r>
      <w:r>
        <w:rPr>
          <w:b w:val="0"/>
          <w:i w:val="0"/>
          <w:u w:val="none"/>
        </w:rPr>
        <w:t>:</w:t>
      </w:r>
    </w:p>
    <w:p w:rsidR="00602C22" w:rsidRDefault="00602C22" w:rsidP="00602C22">
      <w:pPr>
        <w:pStyle w:val="BodyText"/>
        <w:spacing w:before="199"/>
        <w:sectPr w:rsidR="00602C22">
          <w:type w:val="continuous"/>
          <w:pgSz w:w="11910" w:h="16840"/>
          <w:pgMar w:top="200" w:right="620" w:bottom="1600" w:left="880" w:header="720" w:footer="720" w:gutter="0"/>
          <w:cols w:num="2" w:space="720" w:equalWidth="0">
            <w:col w:w="670" w:space="40"/>
            <w:col w:w="9700"/>
          </w:cols>
        </w:sectPr>
      </w:pPr>
    </w:p>
    <w:p w:rsidR="00602C22" w:rsidRPr="00602C22" w:rsidRDefault="00602C22" w:rsidP="00602C22">
      <w:pPr>
        <w:spacing w:before="70"/>
        <w:ind w:left="2380" w:right="16"/>
        <w:jc w:val="center"/>
        <w:rPr>
          <w:sz w:val="20"/>
          <w:szCs w:val="20"/>
        </w:rPr>
      </w:pPr>
      <w:r w:rsidRPr="00602C22">
        <w:rPr>
          <w:sz w:val="20"/>
          <w:szCs w:val="20"/>
        </w:rPr>
        <w:lastRenderedPageBreak/>
        <w:t>Andhra Pradesh State Council of Higher Education</w:t>
      </w:r>
    </w:p>
    <w:p w:rsidR="00602C22" w:rsidRPr="00602C22" w:rsidRDefault="00602C22" w:rsidP="00602C22">
      <w:pPr>
        <w:spacing w:before="3"/>
        <w:ind w:left="2380" w:right="10"/>
        <w:jc w:val="center"/>
        <w:rPr>
          <w:sz w:val="18"/>
          <w:szCs w:val="18"/>
        </w:rPr>
      </w:pPr>
      <w:proofErr w:type="spellStart"/>
      <w:proofErr w:type="gramStart"/>
      <w:r w:rsidRPr="00602C22">
        <w:rPr>
          <w:sz w:val="20"/>
          <w:szCs w:val="18"/>
        </w:rPr>
        <w:t>w.e.f</w:t>
      </w:r>
      <w:proofErr w:type="spellEnd"/>
      <w:proofErr w:type="gramEnd"/>
      <w:r w:rsidRPr="00602C22">
        <w:rPr>
          <w:sz w:val="20"/>
          <w:szCs w:val="18"/>
        </w:rPr>
        <w:t xml:space="preserve">. 2015-16 </w:t>
      </w:r>
      <w:r w:rsidRPr="00602C22">
        <w:rPr>
          <w:sz w:val="18"/>
          <w:szCs w:val="18"/>
        </w:rPr>
        <w:t>(Revised in April, 2016)</w:t>
      </w:r>
    </w:p>
    <w:p w:rsidR="00602C22" w:rsidRPr="00602C22" w:rsidRDefault="00602C22" w:rsidP="00602C22">
      <w:pPr>
        <w:pStyle w:val="BodyText"/>
        <w:spacing w:before="4"/>
        <w:ind w:left="2380" w:right="19"/>
        <w:jc w:val="center"/>
        <w:rPr>
          <w:sz w:val="20"/>
          <w:szCs w:val="20"/>
        </w:rPr>
      </w:pPr>
      <w:r w:rsidRPr="00602C22">
        <w:rPr>
          <w:sz w:val="20"/>
          <w:szCs w:val="20"/>
        </w:rPr>
        <w:t>B.A</w:t>
      </w:r>
      <w:proofErr w:type="gramStart"/>
      <w:r w:rsidRPr="00602C22">
        <w:rPr>
          <w:sz w:val="20"/>
          <w:szCs w:val="20"/>
        </w:rPr>
        <w:t>./</w:t>
      </w:r>
      <w:proofErr w:type="gramEnd"/>
      <w:r w:rsidRPr="00602C22">
        <w:rPr>
          <w:sz w:val="20"/>
          <w:szCs w:val="20"/>
        </w:rPr>
        <w:t>B.Sc. FIRST YEAR MATHEMATICS SYLLABUS</w:t>
      </w:r>
    </w:p>
    <w:p w:rsidR="00602C22" w:rsidRDefault="00602C22" w:rsidP="00602C22">
      <w:pPr>
        <w:pStyle w:val="Heading2"/>
        <w:spacing w:before="39" w:line="278" w:lineRule="auto"/>
        <w:ind w:left="3536" w:right="1170" w:hanging="268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Pr="00602C22">
        <w:rPr>
          <w:sz w:val="20"/>
          <w:szCs w:val="20"/>
        </w:rPr>
        <w:t xml:space="preserve">SEMESTER – I, PAPER </w:t>
      </w:r>
      <w:r>
        <w:rPr>
          <w:sz w:val="20"/>
          <w:szCs w:val="20"/>
        </w:rPr>
        <w:t>–</w:t>
      </w:r>
      <w:r w:rsidRPr="00602C22"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 (2022-2023) </w:t>
      </w:r>
    </w:p>
    <w:p w:rsidR="00602C22" w:rsidRPr="00602C22" w:rsidRDefault="00602C22" w:rsidP="00602C22">
      <w:pPr>
        <w:pStyle w:val="Heading2"/>
        <w:spacing w:before="39" w:line="278" w:lineRule="auto"/>
        <w:ind w:left="3536" w:right="1170" w:hanging="268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bookmarkStart w:id="0" w:name="_GoBack"/>
      <w:bookmarkEnd w:id="0"/>
      <w:r w:rsidRPr="00602C22">
        <w:rPr>
          <w:sz w:val="20"/>
          <w:szCs w:val="20"/>
        </w:rPr>
        <w:t>DIFFERENTIAL</w:t>
      </w:r>
      <w:r w:rsidRPr="00602C22">
        <w:rPr>
          <w:sz w:val="20"/>
          <w:szCs w:val="20"/>
        </w:rPr>
        <w:t xml:space="preserve"> EQUATIONS</w:t>
      </w:r>
    </w:p>
    <w:p w:rsidR="00602C22" w:rsidRDefault="00602C22" w:rsidP="00602C22">
      <w:pPr>
        <w:pStyle w:val="BodyText"/>
        <w:rPr>
          <w:b/>
          <w:sz w:val="27"/>
        </w:rPr>
      </w:pPr>
    </w:p>
    <w:p w:rsidR="00602C22" w:rsidRDefault="00602C22" w:rsidP="00602C22">
      <w:pPr>
        <w:pStyle w:val="Heading3"/>
        <w:rPr>
          <w:u w:val="none"/>
        </w:rPr>
      </w:pPr>
      <w:r>
        <w:rPr>
          <w:u w:val="thick"/>
        </w:rPr>
        <w:t xml:space="preserve">UNIT – I (12 Hours), Differential Equations of first order and first </w:t>
      </w:r>
      <w:proofErr w:type="gramStart"/>
      <w:r>
        <w:rPr>
          <w:u w:val="thick"/>
        </w:rPr>
        <w:t>degree :</w:t>
      </w:r>
      <w:proofErr w:type="gramEnd"/>
    </w:p>
    <w:p w:rsidR="00602C22" w:rsidRDefault="00602C22" w:rsidP="00602C22">
      <w:pPr>
        <w:pStyle w:val="BodyText"/>
        <w:rPr>
          <w:b/>
          <w:i/>
          <w:sz w:val="26"/>
        </w:rPr>
      </w:pPr>
      <w:r>
        <w:br w:type="column"/>
      </w:r>
    </w:p>
    <w:p w:rsidR="00602C22" w:rsidRDefault="00602C22" w:rsidP="00602C22">
      <w:pPr>
        <w:pStyle w:val="BodyText"/>
        <w:rPr>
          <w:b/>
          <w:i/>
          <w:sz w:val="26"/>
        </w:rPr>
      </w:pPr>
    </w:p>
    <w:p w:rsidR="00602C22" w:rsidRDefault="00602C22" w:rsidP="00602C22">
      <w:pPr>
        <w:pStyle w:val="BodyText"/>
        <w:rPr>
          <w:b/>
          <w:i/>
          <w:sz w:val="26"/>
        </w:rPr>
      </w:pPr>
    </w:p>
    <w:p w:rsidR="00602C22" w:rsidRDefault="00602C22" w:rsidP="00602C22">
      <w:pPr>
        <w:pStyle w:val="BodyText"/>
        <w:rPr>
          <w:b/>
          <w:i/>
          <w:sz w:val="26"/>
        </w:rPr>
      </w:pPr>
    </w:p>
    <w:p w:rsidR="00602C22" w:rsidRDefault="00602C22" w:rsidP="00602C22">
      <w:pPr>
        <w:pStyle w:val="BodyText"/>
        <w:spacing w:before="4"/>
        <w:rPr>
          <w:b/>
          <w:i/>
          <w:sz w:val="31"/>
        </w:rPr>
      </w:pPr>
    </w:p>
    <w:p w:rsidR="00602C22" w:rsidRDefault="00602C22" w:rsidP="00602C22">
      <w:pPr>
        <w:ind w:left="110"/>
        <w:rPr>
          <w:b/>
          <w:sz w:val="24"/>
        </w:rPr>
      </w:pPr>
      <w:r>
        <w:rPr>
          <w:b/>
          <w:sz w:val="24"/>
        </w:rPr>
        <w:t xml:space="preserve">60 </w:t>
      </w:r>
      <w:proofErr w:type="spellStart"/>
      <w:r>
        <w:rPr>
          <w:b/>
          <w:sz w:val="24"/>
        </w:rPr>
        <w:t>Hrs</w:t>
      </w:r>
      <w:proofErr w:type="spellEnd"/>
    </w:p>
    <w:p w:rsidR="00602C22" w:rsidRDefault="00602C22" w:rsidP="00602C22">
      <w:pPr>
        <w:rPr>
          <w:sz w:val="24"/>
        </w:rPr>
        <w:sectPr w:rsidR="00602C22">
          <w:pgSz w:w="11910" w:h="16840"/>
          <w:pgMar w:top="540" w:right="620" w:bottom="1680" w:left="880" w:header="0" w:footer="1411" w:gutter="0"/>
          <w:cols w:num="2" w:space="720" w:equalWidth="0">
            <w:col w:w="8027" w:space="1462"/>
            <w:col w:w="921"/>
          </w:cols>
        </w:sectPr>
      </w:pPr>
    </w:p>
    <w:p w:rsidR="00602C22" w:rsidRDefault="00602C22" w:rsidP="00602C22">
      <w:pPr>
        <w:pStyle w:val="BodyText"/>
        <w:spacing w:before="44" w:line="273" w:lineRule="auto"/>
        <w:ind w:left="110"/>
      </w:pPr>
      <w:r>
        <w:lastRenderedPageBreak/>
        <w:t>Linear Differential Equations; Differential Equations Reducible to Linear Form; Exact Differential Equations; Integrating Factors; Change of Variables.</w:t>
      </w:r>
    </w:p>
    <w:p w:rsidR="00602C22" w:rsidRDefault="00602C22" w:rsidP="00602C22">
      <w:pPr>
        <w:pStyle w:val="BodyText"/>
        <w:spacing w:before="10"/>
        <w:rPr>
          <w:sz w:val="27"/>
        </w:rPr>
      </w:pPr>
    </w:p>
    <w:p w:rsidR="00602C22" w:rsidRDefault="00602C22" w:rsidP="00602C22">
      <w:pPr>
        <w:ind w:left="110"/>
        <w:rPr>
          <w:b/>
          <w:sz w:val="24"/>
        </w:rPr>
      </w:pPr>
      <w:r>
        <w:rPr>
          <w:b/>
          <w:i/>
          <w:sz w:val="24"/>
          <w:u w:val="thick"/>
        </w:rPr>
        <w:t xml:space="preserve">UNIT – II (12 Hours), </w:t>
      </w:r>
      <w:r>
        <w:rPr>
          <w:b/>
          <w:sz w:val="24"/>
          <w:u w:val="thick"/>
        </w:rPr>
        <w:t>Orthogonal Trajectories.</w:t>
      </w:r>
    </w:p>
    <w:p w:rsidR="00602C22" w:rsidRDefault="00602C22" w:rsidP="00602C22">
      <w:pPr>
        <w:pStyle w:val="Heading2"/>
        <w:spacing w:before="44"/>
      </w:pPr>
      <w:r>
        <w:t xml:space="preserve">Differential Equations of first order but not of the first </w:t>
      </w:r>
      <w:proofErr w:type="gramStart"/>
      <w:r>
        <w:t>degree :</w:t>
      </w:r>
      <w:proofErr w:type="gramEnd"/>
    </w:p>
    <w:p w:rsidR="00602C22" w:rsidRPr="00E6263C" w:rsidRDefault="00602C22" w:rsidP="00602C22">
      <w:pPr>
        <w:pStyle w:val="BodyText"/>
        <w:spacing w:before="40" w:line="278" w:lineRule="auto"/>
        <w:ind w:left="110" w:right="88"/>
      </w:pPr>
      <w:r>
        <w:t>Equations</w:t>
      </w:r>
      <w:r>
        <w:rPr>
          <w:spacing w:val="-6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p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y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6"/>
        </w:rPr>
        <w:t xml:space="preserve"> </w:t>
      </w:r>
      <w:r>
        <w:t>solvable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x</w:t>
      </w:r>
      <w:r>
        <w:t>;</w:t>
      </w:r>
      <w:r>
        <w:rPr>
          <w:spacing w:val="-3"/>
        </w:rPr>
        <w:t xml:space="preserve"> </w:t>
      </w:r>
      <w:r>
        <w:t>Equations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 xml:space="preserve">contain. </w:t>
      </w:r>
      <w:proofErr w:type="gramStart"/>
      <w:r>
        <w:t>x</w:t>
      </w:r>
      <w:proofErr w:type="gramEnd"/>
      <w:r>
        <w:t xml:space="preserve"> (or y); Equations of the first degree in </w:t>
      </w:r>
      <w:r>
        <w:rPr>
          <w:i/>
        </w:rPr>
        <w:t xml:space="preserve">x </w:t>
      </w:r>
      <w:r>
        <w:t xml:space="preserve">and </w:t>
      </w:r>
      <w:r>
        <w:rPr>
          <w:i/>
        </w:rPr>
        <w:t xml:space="preserve">y </w:t>
      </w:r>
      <w:r>
        <w:t xml:space="preserve">– </w:t>
      </w:r>
      <w:proofErr w:type="spellStart"/>
      <w:r>
        <w:t>Clairaut</w:t>
      </w:r>
      <w:proofErr w:type="spellEnd"/>
      <w:r>
        <w:t>’ s</w:t>
      </w:r>
      <w:r>
        <w:rPr>
          <w:spacing w:val="-13"/>
        </w:rPr>
        <w:t xml:space="preserve"> </w:t>
      </w:r>
      <w:r>
        <w:t>Equation.</w:t>
      </w:r>
    </w:p>
    <w:p w:rsidR="00602C22" w:rsidRDefault="00602C22" w:rsidP="00602C22">
      <w:pPr>
        <w:pStyle w:val="Heading3"/>
        <w:jc w:val="both"/>
        <w:rPr>
          <w:u w:val="none"/>
        </w:rPr>
      </w:pPr>
      <w:r>
        <w:rPr>
          <w:u w:val="thick"/>
        </w:rPr>
        <w:t xml:space="preserve">UNIT </w:t>
      </w:r>
      <w:proofErr w:type="gramStart"/>
      <w:r>
        <w:rPr>
          <w:u w:val="thick"/>
        </w:rPr>
        <w:t>–  III</w:t>
      </w:r>
      <w:proofErr w:type="gramEnd"/>
      <w:r>
        <w:rPr>
          <w:u w:val="thick"/>
        </w:rPr>
        <w:t xml:space="preserve"> (12 Hours), Higher order linear differential equations-I</w:t>
      </w:r>
      <w:r>
        <w:rPr>
          <w:spacing w:val="-10"/>
          <w:u w:val="thick"/>
        </w:rPr>
        <w:t xml:space="preserve"> </w:t>
      </w:r>
      <w:r>
        <w:rPr>
          <w:u w:val="thick"/>
        </w:rPr>
        <w:t>:</w:t>
      </w:r>
    </w:p>
    <w:p w:rsidR="00602C22" w:rsidRDefault="00602C22" w:rsidP="00602C22">
      <w:pPr>
        <w:pStyle w:val="BodyText"/>
        <w:spacing w:before="39" w:line="276" w:lineRule="auto"/>
        <w:ind w:left="110" w:right="123"/>
        <w:jc w:val="both"/>
      </w:pPr>
      <w:r>
        <w:t>Solution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homogeneous</w:t>
      </w:r>
      <w:r>
        <w:rPr>
          <w:spacing w:val="-7"/>
        </w:rPr>
        <w:t xml:space="preserve"> </w:t>
      </w:r>
      <w:r>
        <w:t>linear</w:t>
      </w:r>
      <w:r>
        <w:rPr>
          <w:spacing w:val="-9"/>
        </w:rPr>
        <w:t xml:space="preserve"> </w:t>
      </w:r>
      <w:r>
        <w:t>differential</w:t>
      </w:r>
      <w:r>
        <w:rPr>
          <w:spacing w:val="-10"/>
        </w:rPr>
        <w:t xml:space="preserve"> </w:t>
      </w:r>
      <w:r>
        <w:t>equations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constant</w:t>
      </w:r>
      <w:r>
        <w:rPr>
          <w:spacing w:val="-9"/>
        </w:rPr>
        <w:t xml:space="preserve"> </w:t>
      </w:r>
      <w:r>
        <w:t>coefficients;</w:t>
      </w:r>
      <w:r>
        <w:rPr>
          <w:spacing w:val="-10"/>
        </w:rPr>
        <w:t xml:space="preserve"> </w:t>
      </w:r>
      <w:r>
        <w:t>Solution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non-homogeneous linear differential equations with constant coefficients by means of polynomial operators.</w:t>
      </w:r>
    </w:p>
    <w:p w:rsidR="00602C22" w:rsidRDefault="00602C22" w:rsidP="00602C22">
      <w:pPr>
        <w:pStyle w:val="BodyText"/>
        <w:spacing w:before="4"/>
        <w:ind w:left="110"/>
        <w:jc w:val="both"/>
      </w:pPr>
      <w:r>
        <w:t xml:space="preserve">General Solution of </w:t>
      </w:r>
      <w:proofErr w:type="gramStart"/>
      <w:r>
        <w:t>f(</w:t>
      </w:r>
      <w:proofErr w:type="gramEnd"/>
      <w:r>
        <w:t>D)y=0</w:t>
      </w:r>
    </w:p>
    <w:p w:rsidR="00602C22" w:rsidRDefault="00602C22" w:rsidP="00602C22">
      <w:pPr>
        <w:pStyle w:val="BodyText"/>
        <w:spacing w:before="39"/>
        <w:ind w:left="110"/>
        <w:jc w:val="both"/>
      </w:pPr>
      <w:r>
        <w:t xml:space="preserve">General Solution of </w:t>
      </w:r>
      <w:proofErr w:type="gramStart"/>
      <w:r>
        <w:t>f(</w:t>
      </w:r>
      <w:proofErr w:type="gramEnd"/>
      <w:r>
        <w:t>D)y=Q when Q is a function of x.</w:t>
      </w:r>
    </w:p>
    <w:p w:rsidR="00602C22" w:rsidRDefault="00602C22" w:rsidP="00602C22">
      <w:pPr>
        <w:jc w:val="both"/>
        <w:sectPr w:rsidR="00602C22">
          <w:type w:val="continuous"/>
          <w:pgSz w:w="11910" w:h="16840"/>
          <w:pgMar w:top="200" w:right="620" w:bottom="1600" w:left="880" w:header="720" w:footer="720" w:gutter="0"/>
          <w:cols w:space="720"/>
        </w:sectPr>
      </w:pPr>
    </w:p>
    <w:p w:rsidR="00602C22" w:rsidRDefault="00602C22" w:rsidP="00602C22">
      <w:pPr>
        <w:pStyle w:val="BodyText"/>
        <w:spacing w:before="48" w:line="272" w:lineRule="exact"/>
        <w:ind w:left="160"/>
        <w:jc w:val="center"/>
      </w:pPr>
      <w:r>
        <w:lastRenderedPageBreak/>
        <w:t>1</w:t>
      </w:r>
    </w:p>
    <w:p w:rsidR="00602C22" w:rsidRDefault="00602C22" w:rsidP="00602C22">
      <w:pPr>
        <w:spacing w:line="376" w:lineRule="exact"/>
        <w:ind w:left="163"/>
        <w:jc w:val="center"/>
        <w:rPr>
          <w:rFonts w:ascii="Symbol" w:hAnsi="Symbol"/>
          <w:sz w:val="31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8AC0B4" wp14:editId="7A0F7E2C">
                <wp:simplePos x="0" y="0"/>
                <wp:positionH relativeFrom="page">
                  <wp:posOffset>655955</wp:posOffset>
                </wp:positionH>
                <wp:positionV relativeFrom="paragraph">
                  <wp:posOffset>27305</wp:posOffset>
                </wp:positionV>
                <wp:extent cx="333375" cy="0"/>
                <wp:effectExtent l="8255" t="5715" r="10795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75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E64F0" id="Straight Connector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65pt,2.15pt" to="7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" strokeweight=".20969mm">
                <w10:wrap anchorx="page"/>
              </v:line>
            </w:pict>
          </mc:Fallback>
        </mc:AlternateContent>
      </w:r>
      <w:proofErr w:type="gramStart"/>
      <w:r>
        <w:rPr>
          <w:w w:val="95"/>
          <w:position w:val="2"/>
          <w:sz w:val="24"/>
        </w:rPr>
        <w:t>f</w:t>
      </w:r>
      <w:proofErr w:type="gramEnd"/>
      <w:r>
        <w:rPr>
          <w:w w:val="95"/>
          <w:position w:val="2"/>
          <w:sz w:val="2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position w:val="2"/>
          <w:sz w:val="24"/>
        </w:rPr>
        <w:t>D</w:t>
      </w:r>
      <w:r>
        <w:rPr>
          <w:rFonts w:ascii="Symbol" w:hAnsi="Symbol"/>
          <w:w w:val="95"/>
          <w:sz w:val="31"/>
        </w:rPr>
        <w:t></w:t>
      </w:r>
    </w:p>
    <w:p w:rsidR="00602C22" w:rsidRDefault="00602C22" w:rsidP="00602C22">
      <w:pPr>
        <w:pStyle w:val="BodyText"/>
        <w:spacing w:before="199"/>
        <w:ind w:left="80"/>
      </w:pPr>
      <w:r>
        <w:br w:type="column"/>
      </w:r>
      <w:proofErr w:type="gramStart"/>
      <w:r>
        <w:lastRenderedPageBreak/>
        <w:t>is</w:t>
      </w:r>
      <w:proofErr w:type="gramEnd"/>
      <w:r>
        <w:t xml:space="preserve"> Expressed as partial fractions.</w:t>
      </w:r>
    </w:p>
    <w:p w:rsidR="00602C22" w:rsidRDefault="00602C22" w:rsidP="00602C22">
      <w:pPr>
        <w:sectPr w:rsidR="00602C22">
          <w:type w:val="continuous"/>
          <w:pgSz w:w="11910" w:h="16840"/>
          <w:pgMar w:top="200" w:right="620" w:bottom="1600" w:left="880" w:header="720" w:footer="720" w:gutter="0"/>
          <w:cols w:num="2" w:space="720" w:equalWidth="0">
            <w:col w:w="670" w:space="40"/>
            <w:col w:w="9700"/>
          </w:cols>
        </w:sectPr>
      </w:pPr>
    </w:p>
    <w:p w:rsidR="00602C22" w:rsidRDefault="00602C22" w:rsidP="00602C22">
      <w:pPr>
        <w:pStyle w:val="BodyText"/>
        <w:spacing w:before="113"/>
        <w:ind w:left="110"/>
        <w:rPr>
          <w:sz w:val="23"/>
        </w:rPr>
      </w:pPr>
      <w:r>
        <w:lastRenderedPageBreak/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be</w:t>
      </w:r>
      <w:r>
        <w:rPr>
          <w:sz w:val="23"/>
          <w:vertAlign w:val="superscript"/>
        </w:rPr>
        <w:t>ax</w:t>
      </w:r>
      <w:proofErr w:type="spellEnd"/>
    </w:p>
    <w:p w:rsidR="00602C22" w:rsidRDefault="00602C22" w:rsidP="00602C22">
      <w:pPr>
        <w:pStyle w:val="BodyText"/>
        <w:spacing w:before="54"/>
        <w:ind w:left="110"/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 is b sin ax or b </w:t>
      </w:r>
      <w:proofErr w:type="spellStart"/>
      <w:r>
        <w:t>cos</w:t>
      </w:r>
      <w:proofErr w:type="spellEnd"/>
      <w:r>
        <w:t xml:space="preserve"> ax.</w:t>
      </w:r>
    </w:p>
    <w:p w:rsidR="00602C22" w:rsidRDefault="00602C22" w:rsidP="00602C22">
      <w:pPr>
        <w:pStyle w:val="Heading3"/>
        <w:spacing w:before="39"/>
        <w:rPr>
          <w:u w:val="none"/>
        </w:rPr>
      </w:pPr>
      <w:r>
        <w:rPr>
          <w:u w:val="thick"/>
        </w:rPr>
        <w:t>UNIT – IV (12 Hours), Higher order linear differential equations-</w:t>
      </w:r>
      <w:proofErr w:type="gramStart"/>
      <w:r>
        <w:rPr>
          <w:u w:val="thick"/>
        </w:rPr>
        <w:t>II :</w:t>
      </w:r>
      <w:proofErr w:type="gramEnd"/>
    </w:p>
    <w:p w:rsidR="00602C22" w:rsidRDefault="00602C22" w:rsidP="00602C22">
      <w:pPr>
        <w:pStyle w:val="BodyText"/>
        <w:spacing w:before="44"/>
        <w:ind w:left="110"/>
      </w:pPr>
      <w:r>
        <w:t>Solution of the non-homogeneous linear differential equations with constant coefficients.</w:t>
      </w:r>
    </w:p>
    <w:p w:rsidR="00602C22" w:rsidRDefault="00602C22" w:rsidP="00602C22">
      <w:pPr>
        <w:pStyle w:val="BodyText"/>
        <w:spacing w:before="69"/>
        <w:ind w:left="110"/>
        <w:rPr>
          <w:sz w:val="23"/>
        </w:rPr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bx</w:t>
      </w:r>
      <w:r>
        <w:rPr>
          <w:sz w:val="23"/>
          <w:vertAlign w:val="superscript"/>
        </w:rPr>
        <w:t>k</w:t>
      </w:r>
      <w:proofErr w:type="spellEnd"/>
    </w:p>
    <w:p w:rsidR="00602C22" w:rsidRDefault="00602C22" w:rsidP="00602C22">
      <w:pPr>
        <w:pStyle w:val="BodyText"/>
        <w:spacing w:before="79"/>
        <w:ind w:left="110"/>
        <w:rPr>
          <w:sz w:val="23"/>
        </w:rPr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rPr>
          <w:sz w:val="23"/>
        </w:rPr>
        <w:t>e</w:t>
      </w:r>
      <w:r>
        <w:rPr>
          <w:sz w:val="23"/>
          <w:vertAlign w:val="superscript"/>
        </w:rPr>
        <w:t>ax</w:t>
      </w:r>
      <w:r>
        <w:rPr>
          <w:sz w:val="23"/>
        </w:rPr>
        <w:t>V</w:t>
      </w:r>
      <w:proofErr w:type="spellEnd"/>
    </w:p>
    <w:p w:rsidR="00602C22" w:rsidRDefault="00602C22" w:rsidP="00602C22">
      <w:pPr>
        <w:pStyle w:val="BodyText"/>
        <w:spacing w:before="54"/>
        <w:ind w:left="110"/>
      </w:pPr>
      <w:r>
        <w:t xml:space="preserve">P.I. </w:t>
      </w:r>
      <w:proofErr w:type="spellStart"/>
      <w:r>
        <w:t xml:space="preserve">of </w:t>
      </w:r>
      <w:proofErr w:type="gramStart"/>
      <w:r>
        <w:t>f</w:t>
      </w:r>
      <w:proofErr w:type="spellEnd"/>
      <w:r>
        <w:t>(</w:t>
      </w:r>
      <w:proofErr w:type="gramEnd"/>
      <w:r>
        <w:t xml:space="preserve">D)y = Q when Q= </w:t>
      </w:r>
      <w:proofErr w:type="spellStart"/>
      <w:r>
        <w:t>xV</w:t>
      </w:r>
      <w:proofErr w:type="spellEnd"/>
    </w:p>
    <w:p w:rsidR="00602C22" w:rsidRDefault="00602C22" w:rsidP="00602C22">
      <w:pPr>
        <w:pStyle w:val="ListParagraph"/>
        <w:numPr>
          <w:ilvl w:val="1"/>
          <w:numId w:val="1"/>
        </w:numPr>
        <w:tabs>
          <w:tab w:val="left" w:pos="506"/>
        </w:tabs>
        <w:spacing w:before="79"/>
        <w:ind w:hanging="396"/>
        <w:rPr>
          <w:sz w:val="23"/>
        </w:rPr>
      </w:pPr>
      <w:proofErr w:type="spellStart"/>
      <w:r>
        <w:rPr>
          <w:sz w:val="24"/>
        </w:rPr>
        <w:t>of f</w:t>
      </w:r>
      <w:proofErr w:type="spellEnd"/>
      <w:r>
        <w:rPr>
          <w:sz w:val="24"/>
        </w:rPr>
        <w:t>(D)y = Q when Q=</w:t>
      </w:r>
      <w:r>
        <w:rPr>
          <w:spacing w:val="39"/>
          <w:sz w:val="24"/>
        </w:rPr>
        <w:t xml:space="preserve"> </w:t>
      </w:r>
      <w:proofErr w:type="spellStart"/>
      <w:r>
        <w:rPr>
          <w:spacing w:val="10"/>
          <w:sz w:val="23"/>
        </w:rPr>
        <w:t>x</w:t>
      </w:r>
      <w:r>
        <w:rPr>
          <w:spacing w:val="10"/>
          <w:sz w:val="23"/>
          <w:vertAlign w:val="superscript"/>
        </w:rPr>
        <w:t>m</w:t>
      </w:r>
      <w:r>
        <w:rPr>
          <w:spacing w:val="10"/>
          <w:sz w:val="23"/>
        </w:rPr>
        <w:t>V</w:t>
      </w:r>
      <w:proofErr w:type="spellEnd"/>
    </w:p>
    <w:p w:rsidR="00602C22" w:rsidRDefault="00602C22" w:rsidP="00602C22">
      <w:pPr>
        <w:spacing w:before="49"/>
        <w:ind w:left="110"/>
        <w:rPr>
          <w:b/>
          <w:i/>
          <w:sz w:val="24"/>
        </w:rPr>
      </w:pPr>
      <w:r>
        <w:rPr>
          <w:b/>
          <w:i/>
          <w:sz w:val="24"/>
        </w:rPr>
        <w:t>UNIT – V (12 Hours), Higher order linear differential equations-</w:t>
      </w:r>
      <w:proofErr w:type="gramStart"/>
      <w:r>
        <w:rPr>
          <w:b/>
          <w:i/>
          <w:sz w:val="24"/>
        </w:rPr>
        <w:t>III :</w:t>
      </w:r>
      <w:proofErr w:type="gramEnd"/>
    </w:p>
    <w:p w:rsidR="00602C22" w:rsidRDefault="00602C22" w:rsidP="00602C22">
      <w:pPr>
        <w:pStyle w:val="BodyText"/>
        <w:spacing w:before="40" w:line="278" w:lineRule="auto"/>
        <w:ind w:left="110" w:right="120"/>
      </w:pPr>
      <w:r>
        <w:t xml:space="preserve">Method of variation of parameters; </w:t>
      </w:r>
      <w:proofErr w:type="gramStart"/>
      <w:r>
        <w:t>Linear</w:t>
      </w:r>
      <w:proofErr w:type="gramEnd"/>
      <w:r>
        <w:t xml:space="preserve"> differential Equations with non-constant coefficients; The Cauchy-Euler Equation.</w:t>
      </w:r>
    </w:p>
    <w:p w:rsidR="00602C22" w:rsidRDefault="00602C22" w:rsidP="00602C22">
      <w:pPr>
        <w:pStyle w:val="Heading3"/>
        <w:spacing w:line="271" w:lineRule="exact"/>
        <w:rPr>
          <w:u w:val="none"/>
        </w:rPr>
      </w:pPr>
      <w:r>
        <w:rPr>
          <w:u w:val="thick"/>
        </w:rPr>
        <w:t xml:space="preserve">Reference </w:t>
      </w:r>
      <w:proofErr w:type="gramStart"/>
      <w:r>
        <w:rPr>
          <w:u w:val="thick"/>
        </w:rPr>
        <w:t>Books :</w:t>
      </w:r>
      <w:proofErr w:type="gramEnd"/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831"/>
        </w:tabs>
        <w:spacing w:before="44" w:line="273" w:lineRule="auto"/>
        <w:ind w:right="122"/>
        <w:jc w:val="left"/>
        <w:rPr>
          <w:sz w:val="24"/>
        </w:rPr>
      </w:pPr>
      <w:r>
        <w:rPr>
          <w:sz w:val="24"/>
        </w:rPr>
        <w:t>Differential Equations and Their Applications by Zafar Ahsan, published by Prentice-Hall of</w:t>
      </w:r>
      <w:r>
        <w:rPr>
          <w:spacing w:val="-38"/>
          <w:sz w:val="24"/>
        </w:rPr>
        <w:t xml:space="preserve"> </w:t>
      </w:r>
      <w:r>
        <w:rPr>
          <w:sz w:val="24"/>
        </w:rPr>
        <w:t>India Learning Pvt. Ltd. New Delhi-Second</w:t>
      </w:r>
      <w:r>
        <w:rPr>
          <w:spacing w:val="4"/>
          <w:sz w:val="24"/>
        </w:rPr>
        <w:t xml:space="preserve"> </w:t>
      </w:r>
      <w:r>
        <w:rPr>
          <w:sz w:val="24"/>
        </w:rPr>
        <w:t>edition.</w:t>
      </w:r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831"/>
        </w:tabs>
        <w:spacing w:before="5"/>
        <w:ind w:hanging="361"/>
        <w:jc w:val="left"/>
        <w:rPr>
          <w:sz w:val="24"/>
        </w:rPr>
      </w:pPr>
      <w:r>
        <w:rPr>
          <w:sz w:val="24"/>
        </w:rPr>
        <w:t xml:space="preserve">A text book of mathematics for BA/BSc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 1 by N. Krishna Murthy &amp; others, published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</w:p>
    <w:p w:rsidR="00602C22" w:rsidRDefault="00602C22" w:rsidP="00602C22">
      <w:pPr>
        <w:pStyle w:val="BodyText"/>
        <w:spacing w:before="40"/>
        <w:ind w:left="861"/>
      </w:pPr>
      <w:r>
        <w:t>S. Chand &amp; Company, New Delhi.</w:t>
      </w:r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936"/>
          <w:tab w:val="left" w:pos="1850"/>
        </w:tabs>
        <w:spacing w:before="44" w:line="273" w:lineRule="auto"/>
        <w:ind w:left="560" w:right="117" w:firstLine="0"/>
        <w:jc w:val="left"/>
        <w:rPr>
          <w:sz w:val="24"/>
        </w:rPr>
      </w:pPr>
      <w:r>
        <w:rPr>
          <w:sz w:val="24"/>
        </w:rPr>
        <w:t xml:space="preserve">Ordinary and Partial Differential Equations </w:t>
      </w:r>
      <w:proofErr w:type="spellStart"/>
      <w:r>
        <w:rPr>
          <w:sz w:val="24"/>
        </w:rPr>
        <w:t>Raisinghania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published  by</w:t>
      </w:r>
      <w:proofErr w:type="gramEnd"/>
      <w:r>
        <w:rPr>
          <w:sz w:val="24"/>
        </w:rPr>
        <w:t xml:space="preserve">  S.  </w:t>
      </w:r>
      <w:proofErr w:type="gramStart"/>
      <w:r>
        <w:rPr>
          <w:sz w:val="24"/>
        </w:rPr>
        <w:t>Chand  &amp;</w:t>
      </w:r>
      <w:proofErr w:type="gramEnd"/>
      <w:r>
        <w:rPr>
          <w:sz w:val="24"/>
        </w:rPr>
        <w:t xml:space="preserve">  Company,</w:t>
      </w:r>
      <w:r>
        <w:rPr>
          <w:sz w:val="24"/>
        </w:rPr>
        <w:tab/>
        <w:t>New Delhi.</w:t>
      </w:r>
    </w:p>
    <w:p w:rsidR="00602C22" w:rsidRDefault="00602C22" w:rsidP="00602C22">
      <w:pPr>
        <w:pStyle w:val="ListParagraph"/>
        <w:numPr>
          <w:ilvl w:val="2"/>
          <w:numId w:val="1"/>
        </w:numPr>
        <w:tabs>
          <w:tab w:val="left" w:pos="1175"/>
          <w:tab w:val="left" w:pos="1176"/>
          <w:tab w:val="left" w:pos="1855"/>
          <w:tab w:val="left" w:pos="7362"/>
        </w:tabs>
        <w:spacing w:before="6" w:line="273" w:lineRule="auto"/>
        <w:ind w:left="110" w:right="126" w:firstLine="420"/>
        <w:jc w:val="left"/>
        <w:rPr>
          <w:sz w:val="24"/>
        </w:rPr>
      </w:pPr>
      <w:proofErr w:type="gramStart"/>
      <w:r>
        <w:rPr>
          <w:sz w:val="24"/>
        </w:rPr>
        <w:t>Differential  Equations</w:t>
      </w:r>
      <w:proofErr w:type="gramEnd"/>
      <w:r>
        <w:rPr>
          <w:sz w:val="24"/>
        </w:rPr>
        <w:t xml:space="preserve">   with  applications   and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programs 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 xml:space="preserve">S. </w:t>
      </w:r>
      <w:proofErr w:type="spellStart"/>
      <w:r>
        <w:rPr>
          <w:sz w:val="24"/>
        </w:rPr>
        <w:t>Balachandra</w:t>
      </w:r>
      <w:proofErr w:type="spellEnd"/>
      <w:r>
        <w:rPr>
          <w:sz w:val="24"/>
        </w:rPr>
        <w:t xml:space="preserve"> Rao &amp; </w:t>
      </w:r>
      <w:r>
        <w:rPr>
          <w:spacing w:val="-6"/>
          <w:sz w:val="24"/>
        </w:rPr>
        <w:t xml:space="preserve">HR </w:t>
      </w:r>
      <w:proofErr w:type="spellStart"/>
      <w:r>
        <w:rPr>
          <w:sz w:val="24"/>
        </w:rPr>
        <w:t>Anuradha</w:t>
      </w:r>
      <w:proofErr w:type="spellEnd"/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ab/>
        <w:t>universities press.</w:t>
      </w:r>
    </w:p>
    <w:p w:rsidR="00602C22" w:rsidRDefault="00602C22" w:rsidP="00602C22">
      <w:pPr>
        <w:pStyle w:val="Heading3"/>
        <w:spacing w:before="6"/>
        <w:rPr>
          <w:b w:val="0"/>
          <w:i w:val="0"/>
          <w:u w:val="none"/>
        </w:rPr>
      </w:pPr>
      <w:r>
        <w:rPr>
          <w:u w:val="thick"/>
        </w:rPr>
        <w:t>Suggested Activities</w:t>
      </w:r>
      <w:r>
        <w:rPr>
          <w:b w:val="0"/>
          <w:i w:val="0"/>
          <w:u w:val="none"/>
        </w:rPr>
        <w:t>:</w:t>
      </w:r>
    </w:p>
    <w:p w:rsidR="00602C22" w:rsidRDefault="00602C22" w:rsidP="00602C22">
      <w:pPr>
        <w:pStyle w:val="BodyText"/>
        <w:spacing w:before="39"/>
        <w:ind w:left="110"/>
      </w:pPr>
      <w:r>
        <w:t>Seminar/ Quiz/ Assignments/ Project on Application of Differential Equations in Real life</w:t>
      </w:r>
    </w:p>
    <w:p w:rsidR="00602C22" w:rsidRDefault="00602C22" w:rsidP="00602C22">
      <w:pPr>
        <w:sectPr w:rsidR="00602C22">
          <w:type w:val="continuous"/>
          <w:pgSz w:w="11910" w:h="16840"/>
          <w:pgMar w:top="200" w:right="620" w:bottom="1600" w:left="880" w:header="720" w:footer="720" w:gutter="0"/>
          <w:cols w:space="720"/>
        </w:sectPr>
      </w:pPr>
    </w:p>
    <w:p w:rsidR="00602C22" w:rsidRDefault="00602C22" w:rsidP="00602C22">
      <w:pPr>
        <w:pStyle w:val="BodyText"/>
        <w:spacing w:before="113"/>
        <w:ind w:left="110"/>
      </w:pPr>
    </w:p>
    <w:p w:rsidR="00FB06F3" w:rsidRDefault="00FB06F3"/>
    <w:sectPr w:rsidR="00FB0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D4350"/>
    <w:multiLevelType w:val="multilevel"/>
    <w:tmpl w:val="65EEB6A2"/>
    <w:lvl w:ilvl="0">
      <w:start w:val="16"/>
      <w:numFmt w:val="upperLetter"/>
      <w:lvlText w:val="%1"/>
      <w:lvlJc w:val="left"/>
      <w:pPr>
        <w:ind w:left="505" w:hanging="395"/>
        <w:jc w:val="left"/>
      </w:pPr>
      <w:rPr>
        <w:rFonts w:hint="default"/>
        <w:lang w:val="en-US" w:eastAsia="en-US" w:bidi="ar-SA"/>
      </w:rPr>
    </w:lvl>
    <w:lvl w:ilvl="1">
      <w:start w:val="1"/>
      <w:numFmt w:val="upperRoman"/>
      <w:lvlText w:val="%1.%2."/>
      <w:lvlJc w:val="left"/>
      <w:pPr>
        <w:ind w:left="505" w:hanging="395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3C"/>
    <w:rsid w:val="00053B07"/>
    <w:rsid w:val="00602C22"/>
    <w:rsid w:val="00E6263C"/>
    <w:rsid w:val="00F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B659B-D840-49E1-B1B5-F870625A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2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ar-SA"/>
    </w:rPr>
  </w:style>
  <w:style w:type="paragraph" w:styleId="Heading2">
    <w:name w:val="heading 2"/>
    <w:basedOn w:val="Normal"/>
    <w:link w:val="Heading2Char"/>
    <w:uiPriority w:val="1"/>
    <w:qFormat/>
    <w:rsid w:val="00E6263C"/>
    <w:pPr>
      <w:ind w:left="11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E6263C"/>
    <w:pPr>
      <w:ind w:left="110"/>
      <w:outlineLvl w:val="2"/>
    </w:pPr>
    <w:rPr>
      <w:b/>
      <w:bCs/>
      <w:i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6263C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1"/>
    <w:rsid w:val="00E6263C"/>
    <w:rPr>
      <w:rFonts w:ascii="Times New Roman" w:eastAsia="Times New Roman" w:hAnsi="Times New Roman" w:cs="Times New Roman"/>
      <w:b/>
      <w:bCs/>
      <w:i/>
      <w:sz w:val="24"/>
      <w:szCs w:val="24"/>
      <w:u w:val="single" w:color="000000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E626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263C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ListParagraph">
    <w:name w:val="List Paragraph"/>
    <w:basedOn w:val="Normal"/>
    <w:uiPriority w:val="1"/>
    <w:qFormat/>
    <w:rsid w:val="00E6263C"/>
    <w:pPr>
      <w:ind w:left="350" w:hanging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</dc:creator>
  <cp:keywords/>
  <dc:description/>
  <cp:lastModifiedBy>del</cp:lastModifiedBy>
  <cp:revision>2</cp:revision>
  <cp:lastPrinted>2023-12-30T06:03:00Z</cp:lastPrinted>
  <dcterms:created xsi:type="dcterms:W3CDTF">2024-01-02T05:31:00Z</dcterms:created>
  <dcterms:modified xsi:type="dcterms:W3CDTF">2024-01-02T05:31:00Z</dcterms:modified>
</cp:coreProperties>
</file>